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1F871" w14:textId="77E82FAB" w:rsidR="00845CFA" w:rsidRPr="007953C7" w:rsidRDefault="006F1BE5" w:rsidP="005644C6">
      <w:pPr>
        <w:jc w:val="both"/>
        <w:rPr>
          <w:rFonts w:ascii="Calibri" w:hAnsi="Calibri" w:cs="Calibri"/>
          <w:sz w:val="32"/>
          <w:szCs w:val="32"/>
        </w:rPr>
      </w:pPr>
      <w:r w:rsidRPr="007953C7">
        <w:rPr>
          <w:rFonts w:ascii="Calibri" w:hAnsi="Calibri" w:cs="Calibri"/>
          <w:noProof/>
          <w:sz w:val="32"/>
          <w:szCs w:val="32"/>
        </w:rPr>
        <w:drawing>
          <wp:anchor distT="0" distB="0" distL="114300" distR="114300" simplePos="0" relativeHeight="251658243" behindDoc="1" locked="0" layoutInCell="1" allowOverlap="1" wp14:anchorId="2179B0A1" wp14:editId="24294BF1">
            <wp:simplePos x="0" y="0"/>
            <wp:positionH relativeFrom="column">
              <wp:posOffset>1093470</wp:posOffset>
            </wp:positionH>
            <wp:positionV relativeFrom="paragraph">
              <wp:posOffset>0</wp:posOffset>
            </wp:positionV>
            <wp:extent cx="3600000" cy="1981746"/>
            <wp:effectExtent l="0" t="0" r="635" b="0"/>
            <wp:wrapTight wrapText="bothSides">
              <wp:wrapPolygon edited="0">
                <wp:start x="5944" y="4985"/>
                <wp:lineTo x="2972" y="5815"/>
                <wp:lineTo x="2172" y="6438"/>
                <wp:lineTo x="2172" y="8723"/>
                <wp:lineTo x="1029" y="10592"/>
                <wp:lineTo x="914" y="11008"/>
                <wp:lineTo x="1257" y="12046"/>
                <wp:lineTo x="0" y="13292"/>
                <wp:lineTo x="0" y="14746"/>
                <wp:lineTo x="4801" y="15369"/>
                <wp:lineTo x="0" y="17654"/>
                <wp:lineTo x="0" y="19108"/>
                <wp:lineTo x="914" y="21392"/>
                <wp:lineTo x="20575" y="21392"/>
                <wp:lineTo x="21490" y="19108"/>
                <wp:lineTo x="21490" y="17654"/>
                <wp:lineTo x="16689" y="15369"/>
                <wp:lineTo x="21490" y="14746"/>
                <wp:lineTo x="21490" y="13292"/>
                <wp:lineTo x="20232" y="12046"/>
                <wp:lineTo x="20689" y="11215"/>
                <wp:lineTo x="20346" y="10385"/>
                <wp:lineTo x="19203" y="8723"/>
                <wp:lineTo x="19432" y="6023"/>
                <wp:lineTo x="18403" y="5608"/>
                <wp:lineTo x="12574" y="4985"/>
                <wp:lineTo x="5944" y="4985"/>
              </wp:wrapPolygon>
            </wp:wrapTight>
            <wp:docPr id="180300839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08394" name="Image 18030083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0" cy="1981746"/>
                    </a:xfrm>
                    <a:prstGeom prst="rect">
                      <a:avLst/>
                    </a:prstGeom>
                  </pic:spPr>
                </pic:pic>
              </a:graphicData>
            </a:graphic>
            <wp14:sizeRelH relativeFrom="page">
              <wp14:pctWidth>0</wp14:pctWidth>
            </wp14:sizeRelH>
            <wp14:sizeRelV relativeFrom="page">
              <wp14:pctHeight>0</wp14:pctHeight>
            </wp14:sizeRelV>
          </wp:anchor>
        </w:drawing>
      </w:r>
    </w:p>
    <w:p w14:paraId="74640F28" w14:textId="77777777" w:rsidR="00C437E7" w:rsidRPr="007953C7" w:rsidRDefault="00C437E7" w:rsidP="005644C6">
      <w:pPr>
        <w:jc w:val="both"/>
        <w:rPr>
          <w:rFonts w:ascii="Calibri" w:hAnsi="Calibri" w:cs="Calibri"/>
          <w:b/>
          <w:bCs/>
          <w:sz w:val="40"/>
          <w:szCs w:val="40"/>
        </w:rPr>
      </w:pPr>
    </w:p>
    <w:p w14:paraId="7762C445" w14:textId="77777777" w:rsidR="006F1BE5" w:rsidRPr="007953C7" w:rsidRDefault="006F1BE5" w:rsidP="005644C6">
      <w:pPr>
        <w:jc w:val="both"/>
        <w:rPr>
          <w:rFonts w:ascii="Calibri" w:hAnsi="Calibri" w:cs="Calibri"/>
          <w:b/>
          <w:bCs/>
          <w:sz w:val="72"/>
          <w:szCs w:val="72"/>
        </w:rPr>
      </w:pPr>
    </w:p>
    <w:p w14:paraId="38B5E862" w14:textId="056B1073" w:rsidR="00C437E7" w:rsidRPr="007953C7" w:rsidRDefault="009B4109" w:rsidP="005644C6">
      <w:pPr>
        <w:jc w:val="both"/>
        <w:rPr>
          <w:rFonts w:ascii="Calibri" w:hAnsi="Calibri" w:cs="Calibri"/>
          <w:b/>
          <w:bCs/>
          <w:sz w:val="72"/>
          <w:szCs w:val="72"/>
        </w:rPr>
      </w:pPr>
      <w:r w:rsidRPr="007953C7">
        <w:rPr>
          <w:rFonts w:ascii="Calibri" w:hAnsi="Calibri" w:cs="Calibri"/>
          <w:b/>
          <w:bCs/>
          <w:sz w:val="72"/>
          <w:szCs w:val="72"/>
        </w:rPr>
        <w:t xml:space="preserve">GUIDE D’ACCESSIBILITÉ </w:t>
      </w:r>
    </w:p>
    <w:p w14:paraId="6571A522" w14:textId="5A88446D" w:rsidR="00E8261C" w:rsidRPr="007953C7" w:rsidRDefault="009B4109" w:rsidP="005644C6">
      <w:pPr>
        <w:jc w:val="both"/>
        <w:rPr>
          <w:rFonts w:ascii="Calibri" w:hAnsi="Calibri" w:cs="Calibri"/>
          <w:b/>
          <w:bCs/>
          <w:sz w:val="72"/>
          <w:szCs w:val="72"/>
        </w:rPr>
      </w:pPr>
      <w:r w:rsidRPr="007953C7">
        <w:rPr>
          <w:rFonts w:ascii="Calibri" w:hAnsi="Calibri" w:cs="Calibri"/>
          <w:b/>
          <w:bCs/>
          <w:sz w:val="72"/>
          <w:szCs w:val="72"/>
        </w:rPr>
        <w:t>EN GROS CARACTÈRES</w:t>
      </w:r>
    </w:p>
    <w:p w14:paraId="53DC81F1" w14:textId="7837AC39" w:rsidR="00250809" w:rsidRPr="007953C7" w:rsidRDefault="00250809" w:rsidP="005644C6">
      <w:pPr>
        <w:jc w:val="both"/>
        <w:rPr>
          <w:rFonts w:ascii="Calibri" w:hAnsi="Calibri" w:cs="Calibri"/>
          <w:sz w:val="32"/>
          <w:szCs w:val="32"/>
        </w:rPr>
      </w:pPr>
    </w:p>
    <w:p w14:paraId="254976D8" w14:textId="0AD6ED96" w:rsidR="00250809" w:rsidRPr="007953C7" w:rsidRDefault="006F1BE5" w:rsidP="005644C6">
      <w:pPr>
        <w:jc w:val="both"/>
        <w:rPr>
          <w:rFonts w:ascii="Calibri" w:hAnsi="Calibri" w:cs="Calibri"/>
          <w:sz w:val="32"/>
          <w:szCs w:val="32"/>
        </w:rPr>
      </w:pPr>
      <w:r w:rsidRPr="007953C7">
        <w:rPr>
          <w:rFonts w:ascii="Calibri" w:hAnsi="Calibri" w:cs="Calibri"/>
          <w:noProof/>
          <w:sz w:val="32"/>
          <w:szCs w:val="32"/>
        </w:rPr>
        <w:drawing>
          <wp:anchor distT="0" distB="0" distL="114300" distR="114300" simplePos="0" relativeHeight="251658240" behindDoc="1" locked="0" layoutInCell="1" allowOverlap="1" wp14:anchorId="48046513" wp14:editId="74944DFE">
            <wp:simplePos x="0" y="0"/>
            <wp:positionH relativeFrom="column">
              <wp:posOffset>1450340</wp:posOffset>
            </wp:positionH>
            <wp:positionV relativeFrom="paragraph">
              <wp:posOffset>77930</wp:posOffset>
            </wp:positionV>
            <wp:extent cx="3240000" cy="3240000"/>
            <wp:effectExtent l="0" t="0" r="0" b="0"/>
            <wp:wrapTight wrapText="bothSides">
              <wp:wrapPolygon edited="0">
                <wp:start x="0" y="0"/>
                <wp:lineTo x="0" y="21465"/>
                <wp:lineTo x="21465" y="21465"/>
                <wp:lineTo x="21465" y="0"/>
                <wp:lineTo x="0" y="0"/>
              </wp:wrapPolygon>
            </wp:wrapTight>
            <wp:docPr id="1852325974" name="Image 3" descr="Une image contenant clipart, symbole, logo,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25974" name="Image 3" descr="Une image contenant clipart, symbole, logo, conception&#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40000" cy="3240000"/>
                    </a:xfrm>
                    <a:prstGeom prst="rect">
                      <a:avLst/>
                    </a:prstGeom>
                  </pic:spPr>
                </pic:pic>
              </a:graphicData>
            </a:graphic>
            <wp14:sizeRelH relativeFrom="page">
              <wp14:pctWidth>0</wp14:pctWidth>
            </wp14:sizeRelH>
            <wp14:sizeRelV relativeFrom="page">
              <wp14:pctHeight>0</wp14:pctHeight>
            </wp14:sizeRelV>
          </wp:anchor>
        </w:drawing>
      </w:r>
    </w:p>
    <w:p w14:paraId="3A5A4C23" w14:textId="7E1941D8" w:rsidR="00250809" w:rsidRPr="007953C7" w:rsidRDefault="00250809" w:rsidP="005644C6">
      <w:pPr>
        <w:jc w:val="both"/>
        <w:rPr>
          <w:rFonts w:ascii="Calibri" w:hAnsi="Calibri" w:cs="Calibri"/>
          <w:sz w:val="32"/>
          <w:szCs w:val="32"/>
        </w:rPr>
      </w:pPr>
    </w:p>
    <w:p w14:paraId="4B91E7EF" w14:textId="78EB0556" w:rsidR="00250809" w:rsidRPr="007953C7" w:rsidRDefault="00250809" w:rsidP="005644C6">
      <w:pPr>
        <w:jc w:val="both"/>
        <w:rPr>
          <w:rFonts w:ascii="Calibri" w:hAnsi="Calibri" w:cs="Calibri"/>
          <w:sz w:val="32"/>
          <w:szCs w:val="32"/>
        </w:rPr>
      </w:pPr>
    </w:p>
    <w:p w14:paraId="1DAD4F77" w14:textId="656557C8" w:rsidR="00250809" w:rsidRPr="007953C7" w:rsidRDefault="00250809" w:rsidP="005644C6">
      <w:pPr>
        <w:jc w:val="both"/>
        <w:rPr>
          <w:rFonts w:ascii="Calibri" w:hAnsi="Calibri" w:cs="Calibri"/>
          <w:sz w:val="32"/>
          <w:szCs w:val="32"/>
        </w:rPr>
      </w:pPr>
    </w:p>
    <w:p w14:paraId="2E682557" w14:textId="77777777" w:rsidR="00250809" w:rsidRPr="007953C7" w:rsidRDefault="00250809" w:rsidP="005644C6">
      <w:pPr>
        <w:jc w:val="both"/>
        <w:rPr>
          <w:rFonts w:ascii="Calibri" w:hAnsi="Calibri" w:cs="Calibri"/>
          <w:sz w:val="32"/>
          <w:szCs w:val="32"/>
        </w:rPr>
      </w:pPr>
    </w:p>
    <w:p w14:paraId="39B4E66E" w14:textId="69D6882B" w:rsidR="00250809" w:rsidRPr="007953C7" w:rsidRDefault="00250809" w:rsidP="005644C6">
      <w:pPr>
        <w:jc w:val="both"/>
        <w:rPr>
          <w:rFonts w:ascii="Calibri" w:hAnsi="Calibri" w:cs="Calibri"/>
          <w:sz w:val="32"/>
          <w:szCs w:val="32"/>
        </w:rPr>
      </w:pPr>
    </w:p>
    <w:p w14:paraId="46FFF8DE" w14:textId="77777777" w:rsidR="00250809" w:rsidRPr="007953C7" w:rsidRDefault="00250809" w:rsidP="005644C6">
      <w:pPr>
        <w:jc w:val="both"/>
        <w:rPr>
          <w:rFonts w:ascii="Calibri" w:hAnsi="Calibri" w:cs="Calibri"/>
          <w:sz w:val="32"/>
          <w:szCs w:val="32"/>
        </w:rPr>
      </w:pPr>
    </w:p>
    <w:p w14:paraId="1512A353" w14:textId="77777777" w:rsidR="00250809" w:rsidRPr="007953C7" w:rsidRDefault="00250809" w:rsidP="005644C6">
      <w:pPr>
        <w:jc w:val="both"/>
        <w:rPr>
          <w:rFonts w:ascii="Calibri" w:hAnsi="Calibri" w:cs="Calibri"/>
          <w:sz w:val="32"/>
          <w:szCs w:val="32"/>
        </w:rPr>
      </w:pPr>
    </w:p>
    <w:p w14:paraId="1C90C036" w14:textId="77777777" w:rsidR="00250809" w:rsidRPr="007953C7" w:rsidRDefault="00250809" w:rsidP="005644C6">
      <w:pPr>
        <w:jc w:val="both"/>
        <w:rPr>
          <w:rFonts w:ascii="Calibri" w:hAnsi="Calibri" w:cs="Calibri"/>
          <w:sz w:val="32"/>
          <w:szCs w:val="32"/>
        </w:rPr>
      </w:pPr>
    </w:p>
    <w:p w14:paraId="56A9EE69" w14:textId="77777777" w:rsidR="00232072" w:rsidRPr="007953C7" w:rsidRDefault="00232072" w:rsidP="005644C6">
      <w:pPr>
        <w:jc w:val="both"/>
        <w:rPr>
          <w:rFonts w:ascii="Calibri" w:hAnsi="Calibri" w:cs="Calibri"/>
          <w:sz w:val="32"/>
          <w:szCs w:val="32"/>
        </w:rPr>
      </w:pPr>
    </w:p>
    <w:p w14:paraId="78C6AD3B" w14:textId="77777777" w:rsidR="006F1BE5" w:rsidRPr="007953C7" w:rsidRDefault="006F1BE5" w:rsidP="005644C6">
      <w:pPr>
        <w:jc w:val="both"/>
        <w:rPr>
          <w:rFonts w:ascii="Calibri" w:hAnsi="Calibri" w:cs="Calibri"/>
          <w:sz w:val="32"/>
          <w:szCs w:val="32"/>
        </w:rPr>
      </w:pPr>
    </w:p>
    <w:p w14:paraId="0A8C4217" w14:textId="77777777" w:rsidR="00232072" w:rsidRPr="007953C7" w:rsidRDefault="00232072" w:rsidP="005644C6">
      <w:pPr>
        <w:jc w:val="both"/>
        <w:rPr>
          <w:rFonts w:ascii="Calibri" w:hAnsi="Calibri" w:cs="Calibri"/>
          <w:b/>
          <w:bCs/>
          <w:sz w:val="40"/>
          <w:szCs w:val="40"/>
        </w:rPr>
      </w:pPr>
      <w:r w:rsidRPr="007953C7">
        <w:rPr>
          <w:rFonts w:ascii="Calibri" w:hAnsi="Calibri" w:cs="Calibri"/>
          <w:b/>
          <w:bCs/>
          <w:sz w:val="40"/>
          <w:szCs w:val="40"/>
        </w:rPr>
        <w:t xml:space="preserve">Une manifestation produite par </w:t>
      </w:r>
    </w:p>
    <w:p w14:paraId="536F890E" w14:textId="4D63D918" w:rsidR="00232072" w:rsidRPr="007953C7" w:rsidRDefault="00232072" w:rsidP="005644C6">
      <w:pPr>
        <w:jc w:val="both"/>
        <w:rPr>
          <w:rFonts w:ascii="Calibri" w:hAnsi="Calibri" w:cs="Calibri"/>
          <w:b/>
          <w:bCs/>
          <w:sz w:val="40"/>
          <w:szCs w:val="40"/>
        </w:rPr>
      </w:pPr>
      <w:r w:rsidRPr="007953C7">
        <w:rPr>
          <w:rFonts w:ascii="Calibri" w:hAnsi="Calibri" w:cs="Calibri"/>
          <w:b/>
          <w:bCs/>
          <w:sz w:val="40"/>
          <w:szCs w:val="40"/>
        </w:rPr>
        <w:t>La Cité des Congrès de Nantes</w:t>
      </w:r>
    </w:p>
    <w:p w14:paraId="639B067E" w14:textId="5FF122CA" w:rsidR="00C437E7" w:rsidRPr="007953C7" w:rsidRDefault="00FD2362" w:rsidP="005644C6">
      <w:pPr>
        <w:jc w:val="both"/>
        <w:rPr>
          <w:rFonts w:ascii="Calibri" w:hAnsi="Calibri" w:cs="Calibri"/>
          <w:sz w:val="40"/>
          <w:szCs w:val="40"/>
        </w:rPr>
      </w:pPr>
      <w:r w:rsidRPr="007953C7">
        <w:rPr>
          <w:rFonts w:ascii="Calibri" w:hAnsi="Calibri" w:cs="Calibri"/>
          <w:noProof/>
          <w:sz w:val="40"/>
          <w:szCs w:val="40"/>
        </w:rPr>
        <mc:AlternateContent>
          <mc:Choice Requires="wps">
            <w:drawing>
              <wp:anchor distT="0" distB="0" distL="114300" distR="114300" simplePos="0" relativeHeight="251658241" behindDoc="0" locked="0" layoutInCell="1" allowOverlap="1" wp14:anchorId="56978D95" wp14:editId="3B083D52">
                <wp:simplePos x="0" y="0"/>
                <wp:positionH relativeFrom="column">
                  <wp:posOffset>4879340</wp:posOffset>
                </wp:positionH>
                <wp:positionV relativeFrom="paragraph">
                  <wp:posOffset>274407</wp:posOffset>
                </wp:positionV>
                <wp:extent cx="1131674" cy="531628"/>
                <wp:effectExtent l="0" t="0" r="11430" b="20955"/>
                <wp:wrapNone/>
                <wp:docPr id="1772097312" name="Rectangle 4"/>
                <wp:cNvGraphicFramePr/>
                <a:graphic xmlns:a="http://schemas.openxmlformats.org/drawingml/2006/main">
                  <a:graphicData uri="http://schemas.microsoft.com/office/word/2010/wordprocessingShape">
                    <wps:wsp>
                      <wps:cNvSpPr/>
                      <wps:spPr>
                        <a:xfrm>
                          <a:off x="0" y="0"/>
                          <a:ext cx="1131674" cy="53162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5567187F" id="Rectangle 4" o:spid="_x0000_s1026" style="position:absolute;margin-left:384.2pt;margin-top:21.6pt;width:89.1pt;height:41.8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" fillcolor="white [3212]" strokecolor="white [3212]" strokeweight="1pt"/>
            </w:pict>
          </mc:Fallback>
        </mc:AlternateContent>
      </w:r>
      <w:hyperlink r:id="rId13" w:history="1">
        <w:r w:rsidR="00232072" w:rsidRPr="007953C7">
          <w:rPr>
            <w:rStyle w:val="Lienhypertexte"/>
            <w:rFonts w:ascii="Calibri" w:hAnsi="Calibri" w:cs="Calibri"/>
            <w:sz w:val="40"/>
            <w:szCs w:val="40"/>
          </w:rPr>
          <w:t>www.utopiales.org</w:t>
        </w:r>
      </w:hyperlink>
    </w:p>
    <w:p w14:paraId="35A16EAC" w14:textId="7DC9A161" w:rsidR="00250809" w:rsidRPr="007953C7" w:rsidRDefault="00250809" w:rsidP="005644C6">
      <w:pPr>
        <w:pStyle w:val="TitreUtop"/>
        <w:jc w:val="both"/>
        <w:rPr>
          <w:rFonts w:ascii="Calibri" w:hAnsi="Calibri" w:cs="Calibri"/>
          <w:b w:val="0"/>
          <w:bCs/>
        </w:rPr>
      </w:pPr>
      <w:bookmarkStart w:id="0" w:name="_Toc235536804"/>
      <w:r w:rsidRPr="007953C7">
        <w:rPr>
          <w:rFonts w:ascii="Calibri" w:hAnsi="Calibri" w:cs="Calibri"/>
          <w:bCs/>
        </w:rPr>
        <w:lastRenderedPageBreak/>
        <w:t>LES UTOPIALES :</w:t>
      </w:r>
      <w:bookmarkEnd w:id="0"/>
      <w:r w:rsidRPr="007953C7">
        <w:rPr>
          <w:rFonts w:ascii="Calibri" w:hAnsi="Calibri" w:cs="Calibri"/>
          <w:bCs/>
        </w:rPr>
        <w:t xml:space="preserve"> </w:t>
      </w:r>
    </w:p>
    <w:p w14:paraId="6619824B" w14:textId="10ECD277" w:rsidR="00250809" w:rsidRPr="007953C7" w:rsidRDefault="00250809" w:rsidP="005644C6">
      <w:pPr>
        <w:pStyle w:val="TitreUtop"/>
        <w:jc w:val="both"/>
        <w:rPr>
          <w:rFonts w:ascii="Calibri" w:hAnsi="Calibri" w:cs="Calibri"/>
          <w:b w:val="0"/>
          <w:bCs/>
        </w:rPr>
      </w:pPr>
      <w:bookmarkStart w:id="1" w:name="_Toc235536805"/>
      <w:r w:rsidRPr="007953C7">
        <w:rPr>
          <w:rFonts w:ascii="Calibri" w:hAnsi="Calibri" w:cs="Calibri"/>
          <w:bCs/>
        </w:rPr>
        <w:t>UN FESTIVAL POUR TOUTES ET TOUS</w:t>
      </w:r>
      <w:bookmarkEnd w:id="1"/>
    </w:p>
    <w:p w14:paraId="0F4E5211" w14:textId="3BD631F1" w:rsidR="00250809" w:rsidRPr="007953C7" w:rsidRDefault="00250809" w:rsidP="005644C6">
      <w:pPr>
        <w:spacing w:after="0"/>
        <w:jc w:val="both"/>
        <w:rPr>
          <w:rFonts w:ascii="Calibri" w:hAnsi="Calibri" w:cs="Calibri"/>
          <w:sz w:val="32"/>
          <w:szCs w:val="32"/>
        </w:rPr>
      </w:pPr>
    </w:p>
    <w:p w14:paraId="332C619E" w14:textId="0B93C344" w:rsidR="00250809" w:rsidRPr="00AE044B" w:rsidRDefault="00250809" w:rsidP="005644C6">
      <w:pPr>
        <w:jc w:val="both"/>
        <w:rPr>
          <w:rFonts w:ascii="Calibri" w:hAnsi="Calibri" w:cs="Calibri"/>
          <w:b/>
          <w:bCs/>
          <w:sz w:val="36"/>
          <w:szCs w:val="36"/>
        </w:rPr>
      </w:pPr>
      <w:r w:rsidRPr="00AE044B">
        <w:rPr>
          <w:rFonts w:ascii="Calibri" w:hAnsi="Calibri" w:cs="Calibri"/>
          <w:b/>
          <w:bCs/>
          <w:sz w:val="36"/>
          <w:szCs w:val="36"/>
        </w:rPr>
        <w:t>UNE CITÉ OUVERTE À TOUTES ET TOUS</w:t>
      </w:r>
    </w:p>
    <w:p w14:paraId="77EDCF4D" w14:textId="17121BCF" w:rsidR="00250809" w:rsidRDefault="00D05D0A" w:rsidP="005644C6">
      <w:pPr>
        <w:spacing w:after="0"/>
        <w:jc w:val="both"/>
        <w:rPr>
          <w:rFonts w:ascii="Calibri" w:hAnsi="Calibri" w:cs="Calibri"/>
          <w:sz w:val="32"/>
          <w:szCs w:val="32"/>
        </w:rPr>
      </w:pPr>
      <w:r w:rsidRPr="00D05D0A">
        <w:rPr>
          <w:rFonts w:ascii="Calibri" w:hAnsi="Calibri" w:cs="Calibri"/>
          <w:sz w:val="32"/>
          <w:szCs w:val="32"/>
        </w:rPr>
        <w:t>La Cité des Congrès de Nantes s’attache à ce que ses productions culturelles s’adressent au plus grand nombre et lève les différents freins liés aux réalités économiques, sociales ou aux situations de handicap. Elle développe, en partenariat avec les acteurs associatifs locaux, des actions d’accessibilité et de médiation pour chaque manifestation.</w:t>
      </w:r>
    </w:p>
    <w:p w14:paraId="6EA38DE3" w14:textId="77777777" w:rsidR="00D05D0A" w:rsidRPr="007953C7" w:rsidRDefault="00D05D0A" w:rsidP="005644C6">
      <w:pPr>
        <w:spacing w:after="0"/>
        <w:jc w:val="both"/>
        <w:rPr>
          <w:rFonts w:ascii="Calibri" w:hAnsi="Calibri" w:cs="Calibri"/>
          <w:sz w:val="32"/>
          <w:szCs w:val="32"/>
        </w:rPr>
      </w:pPr>
    </w:p>
    <w:p w14:paraId="5DAFCE10" w14:textId="6CEC838A" w:rsidR="00250809" w:rsidRPr="00AE044B" w:rsidRDefault="00250809" w:rsidP="005644C6">
      <w:pPr>
        <w:jc w:val="both"/>
        <w:rPr>
          <w:rFonts w:ascii="Calibri" w:hAnsi="Calibri" w:cs="Calibri"/>
          <w:b/>
          <w:bCs/>
          <w:sz w:val="36"/>
          <w:szCs w:val="36"/>
        </w:rPr>
      </w:pPr>
      <w:r w:rsidRPr="00AE044B">
        <w:rPr>
          <w:rFonts w:ascii="Calibri" w:hAnsi="Calibri" w:cs="Calibri"/>
          <w:b/>
          <w:bCs/>
          <w:sz w:val="36"/>
          <w:szCs w:val="36"/>
        </w:rPr>
        <w:t>UN FESTIVAL RESPECTUEUX ET TOL</w:t>
      </w:r>
      <w:r w:rsidR="36FD91E6" w:rsidRPr="00AE044B">
        <w:rPr>
          <w:rFonts w:ascii="Calibri" w:hAnsi="Calibri" w:cs="Calibri"/>
          <w:b/>
          <w:bCs/>
          <w:sz w:val="36"/>
          <w:szCs w:val="36"/>
        </w:rPr>
        <w:t>É</w:t>
      </w:r>
      <w:r w:rsidRPr="00AE044B">
        <w:rPr>
          <w:rFonts w:ascii="Calibri" w:hAnsi="Calibri" w:cs="Calibri"/>
          <w:b/>
          <w:bCs/>
          <w:sz w:val="36"/>
          <w:szCs w:val="36"/>
        </w:rPr>
        <w:t>RANT</w:t>
      </w:r>
    </w:p>
    <w:p w14:paraId="615E439E" w14:textId="77777777" w:rsidR="0027791A" w:rsidRDefault="0027791A" w:rsidP="005644C6">
      <w:pPr>
        <w:spacing w:after="0"/>
        <w:jc w:val="both"/>
        <w:rPr>
          <w:rFonts w:ascii="Calibri" w:hAnsi="Calibri" w:cs="Calibri"/>
          <w:sz w:val="32"/>
          <w:szCs w:val="32"/>
        </w:rPr>
      </w:pPr>
      <w:r w:rsidRPr="0027791A">
        <w:rPr>
          <w:rFonts w:ascii="Calibri" w:hAnsi="Calibri" w:cs="Calibri"/>
          <w:sz w:val="32"/>
          <w:szCs w:val="32"/>
        </w:rPr>
        <w:t xml:space="preserve">L’accès au festival implique l’adhésion à une charte de conduite, présente sur le site internet des </w:t>
      </w:r>
      <w:proofErr w:type="spellStart"/>
      <w:r w:rsidRPr="0027791A">
        <w:rPr>
          <w:rFonts w:ascii="Calibri" w:hAnsi="Calibri" w:cs="Calibri"/>
          <w:sz w:val="32"/>
          <w:szCs w:val="32"/>
        </w:rPr>
        <w:t>Utopiales</w:t>
      </w:r>
      <w:proofErr w:type="spellEnd"/>
      <w:r w:rsidRPr="0027791A">
        <w:rPr>
          <w:rFonts w:ascii="Calibri" w:hAnsi="Calibri" w:cs="Calibri"/>
          <w:sz w:val="32"/>
          <w:szCs w:val="32"/>
        </w:rPr>
        <w:t xml:space="preserve"> et affichée dans la signalétique de l’événement, appliquant les principes de respect et de tolérance. Les </w:t>
      </w:r>
      <w:proofErr w:type="spellStart"/>
      <w:r w:rsidRPr="0027791A">
        <w:rPr>
          <w:rFonts w:ascii="Calibri" w:hAnsi="Calibri" w:cs="Calibri"/>
          <w:sz w:val="32"/>
          <w:szCs w:val="32"/>
        </w:rPr>
        <w:t>Utopiales</w:t>
      </w:r>
      <w:proofErr w:type="spellEnd"/>
      <w:r w:rsidRPr="0027791A">
        <w:rPr>
          <w:rFonts w:ascii="Calibri" w:hAnsi="Calibri" w:cs="Calibri"/>
          <w:sz w:val="32"/>
          <w:szCs w:val="32"/>
        </w:rPr>
        <w:t xml:space="preserve"> ont également adhéré au label « </w:t>
      </w:r>
      <w:hyperlink r:id="rId14" w:history="1">
        <w:r w:rsidRPr="0027791A">
          <w:rPr>
            <w:rStyle w:val="Lienhypertexte"/>
            <w:rFonts w:ascii="Calibri" w:hAnsi="Calibri" w:cs="Calibri"/>
            <w:sz w:val="32"/>
            <w:szCs w:val="32"/>
          </w:rPr>
          <w:t>Ici c’est cool</w:t>
        </w:r>
      </w:hyperlink>
      <w:r w:rsidRPr="0027791A">
        <w:rPr>
          <w:rFonts w:ascii="Calibri" w:hAnsi="Calibri" w:cs="Calibri"/>
          <w:sz w:val="32"/>
          <w:szCs w:val="32"/>
        </w:rPr>
        <w:t xml:space="preserve"> ». </w:t>
      </w:r>
    </w:p>
    <w:p w14:paraId="6F98C562" w14:textId="77777777" w:rsidR="0027791A" w:rsidRDefault="0027791A" w:rsidP="005644C6">
      <w:pPr>
        <w:spacing w:after="0"/>
        <w:jc w:val="both"/>
        <w:rPr>
          <w:rFonts w:ascii="Calibri" w:hAnsi="Calibri" w:cs="Calibri"/>
          <w:sz w:val="32"/>
          <w:szCs w:val="32"/>
        </w:rPr>
      </w:pPr>
    </w:p>
    <w:p w14:paraId="69743493" w14:textId="7854FDC7" w:rsidR="77B1A7F1" w:rsidRDefault="0027791A" w:rsidP="005644C6">
      <w:pPr>
        <w:spacing w:after="0"/>
        <w:jc w:val="both"/>
        <w:rPr>
          <w:rFonts w:ascii="Calibri" w:hAnsi="Calibri" w:cs="Calibri"/>
          <w:sz w:val="32"/>
          <w:szCs w:val="32"/>
        </w:rPr>
      </w:pPr>
      <w:r w:rsidRPr="0027791A">
        <w:rPr>
          <w:rFonts w:ascii="Calibri" w:hAnsi="Calibri" w:cs="Calibri"/>
          <w:sz w:val="32"/>
          <w:szCs w:val="32"/>
        </w:rPr>
        <w:t xml:space="preserve">Le festival est ainsi ouvert et inclusif pour toutes et tous. Il rejette toute forme de harcèlement, de discrimination, d’agression liée à la couleur de peau, de croyance, d’origine ethnique, ou de handicap. Le festival s’oppose à tout sexisme et recherche dans sa programmation et son organisation une égalité entre hommes et femmes. Les </w:t>
      </w:r>
      <w:proofErr w:type="spellStart"/>
      <w:r w:rsidRPr="0027791A">
        <w:rPr>
          <w:rFonts w:ascii="Calibri" w:hAnsi="Calibri" w:cs="Calibri"/>
          <w:sz w:val="32"/>
          <w:szCs w:val="32"/>
        </w:rPr>
        <w:t>Utopiales</w:t>
      </w:r>
      <w:proofErr w:type="spellEnd"/>
      <w:r w:rsidRPr="0027791A">
        <w:rPr>
          <w:rFonts w:ascii="Calibri" w:hAnsi="Calibri" w:cs="Calibri"/>
          <w:sz w:val="32"/>
          <w:szCs w:val="32"/>
        </w:rPr>
        <w:t xml:space="preserve"> accueillent toutes les identités de genre et toutes les orientations sexuelles.</w:t>
      </w:r>
    </w:p>
    <w:p w14:paraId="57819F4D" w14:textId="77777777" w:rsidR="00FA5598" w:rsidRDefault="00FA5598" w:rsidP="005644C6">
      <w:pPr>
        <w:spacing w:after="0"/>
        <w:jc w:val="both"/>
        <w:rPr>
          <w:rFonts w:ascii="Calibri" w:hAnsi="Calibri" w:cs="Calibri"/>
          <w:sz w:val="32"/>
          <w:szCs w:val="32"/>
        </w:rPr>
      </w:pPr>
    </w:p>
    <w:p w14:paraId="1A33479E" w14:textId="77777777" w:rsidR="00FA5598" w:rsidRDefault="00FA5598" w:rsidP="005644C6">
      <w:pPr>
        <w:spacing w:after="0"/>
        <w:jc w:val="both"/>
        <w:rPr>
          <w:rFonts w:ascii="Calibri" w:hAnsi="Calibri" w:cs="Calibri"/>
          <w:sz w:val="32"/>
          <w:szCs w:val="32"/>
        </w:rPr>
      </w:pPr>
    </w:p>
    <w:p w14:paraId="44364357" w14:textId="77777777" w:rsidR="00FA5598" w:rsidRDefault="00FA5598" w:rsidP="005644C6">
      <w:pPr>
        <w:spacing w:after="0"/>
        <w:jc w:val="both"/>
        <w:rPr>
          <w:rFonts w:ascii="Calibri" w:hAnsi="Calibri" w:cs="Calibri"/>
          <w:sz w:val="32"/>
          <w:szCs w:val="32"/>
        </w:rPr>
      </w:pPr>
    </w:p>
    <w:p w14:paraId="66A4F4F2" w14:textId="77777777" w:rsidR="00FA5598" w:rsidRDefault="00FA5598" w:rsidP="005644C6">
      <w:pPr>
        <w:spacing w:after="0"/>
        <w:jc w:val="both"/>
        <w:rPr>
          <w:rFonts w:ascii="Calibri" w:hAnsi="Calibri" w:cs="Calibri"/>
          <w:sz w:val="32"/>
          <w:szCs w:val="32"/>
        </w:rPr>
      </w:pPr>
    </w:p>
    <w:p w14:paraId="695969F6" w14:textId="77777777" w:rsidR="0027791A" w:rsidRDefault="0027791A" w:rsidP="005644C6">
      <w:pPr>
        <w:spacing w:after="0"/>
        <w:jc w:val="both"/>
        <w:rPr>
          <w:rFonts w:ascii="Calibri" w:hAnsi="Calibri" w:cs="Calibri"/>
          <w:sz w:val="32"/>
          <w:szCs w:val="32"/>
        </w:rPr>
      </w:pPr>
    </w:p>
    <w:p w14:paraId="47E9A858" w14:textId="34DE7528" w:rsidR="0027791A" w:rsidRDefault="0027791A" w:rsidP="0027791A">
      <w:pPr>
        <w:jc w:val="both"/>
        <w:rPr>
          <w:rFonts w:ascii="Calibri" w:hAnsi="Calibri" w:cs="Calibri"/>
          <w:b/>
          <w:bCs/>
          <w:sz w:val="36"/>
          <w:szCs w:val="36"/>
        </w:rPr>
      </w:pPr>
      <w:r>
        <w:rPr>
          <w:rFonts w:ascii="Calibri" w:hAnsi="Calibri" w:cs="Calibri"/>
          <w:b/>
          <w:bCs/>
          <w:sz w:val="36"/>
          <w:szCs w:val="36"/>
        </w:rPr>
        <w:lastRenderedPageBreak/>
        <w:t>UNE BILLE</w:t>
      </w:r>
      <w:r w:rsidR="00B20875">
        <w:rPr>
          <w:rFonts w:ascii="Calibri" w:hAnsi="Calibri" w:cs="Calibri"/>
          <w:b/>
          <w:bCs/>
          <w:sz w:val="36"/>
          <w:szCs w:val="36"/>
        </w:rPr>
        <w:t>T</w:t>
      </w:r>
      <w:r>
        <w:rPr>
          <w:rFonts w:ascii="Calibri" w:hAnsi="Calibri" w:cs="Calibri"/>
          <w:b/>
          <w:bCs/>
          <w:sz w:val="36"/>
          <w:szCs w:val="36"/>
        </w:rPr>
        <w:t>TERIE ACCESSIBLE ET SOLIDAIRE</w:t>
      </w:r>
    </w:p>
    <w:p w14:paraId="1B19C67A" w14:textId="77777777" w:rsidR="00C729ED" w:rsidRPr="00C729ED" w:rsidRDefault="00C729ED" w:rsidP="00C729ED">
      <w:pPr>
        <w:jc w:val="both"/>
        <w:rPr>
          <w:rFonts w:ascii="Calibri" w:hAnsi="Calibri" w:cs="Calibri"/>
          <w:sz w:val="32"/>
          <w:szCs w:val="32"/>
        </w:rPr>
      </w:pPr>
      <w:r w:rsidRPr="00C729ED">
        <w:rPr>
          <w:rFonts w:ascii="Calibri" w:hAnsi="Calibri" w:cs="Calibri"/>
          <w:sz w:val="32"/>
          <w:szCs w:val="32"/>
        </w:rPr>
        <w:t>La Cité accueille dans ses murs les familles éloignées de la culture en proposant, via les associations, des billets à tarif très réduit à 3 €. Elle adhère notamment au dispositif Carte Blanche de la Ville de Nantes qui favorise les sorties culturelles et sportives selon les ressources financières et développe un travail de médiation avec des structures sociales.</w:t>
      </w:r>
    </w:p>
    <w:p w14:paraId="46DFF1AA" w14:textId="77777777" w:rsidR="00C729ED" w:rsidRPr="00C729ED" w:rsidRDefault="00C729ED" w:rsidP="00C729ED">
      <w:pPr>
        <w:jc w:val="both"/>
        <w:rPr>
          <w:rFonts w:ascii="Calibri" w:hAnsi="Calibri" w:cs="Calibri"/>
          <w:b/>
          <w:bCs/>
          <w:sz w:val="36"/>
          <w:szCs w:val="36"/>
        </w:rPr>
      </w:pPr>
      <w:r w:rsidRPr="00C729ED">
        <w:rPr>
          <w:rFonts w:ascii="Calibri" w:hAnsi="Calibri" w:cs="Calibri"/>
          <w:sz w:val="32"/>
          <w:szCs w:val="32"/>
        </w:rPr>
        <w:t xml:space="preserve">Des parcours de médiation sont également proposés aux structures socio-culturelles et locales afin de les accompagner dans leur découverte du festival (ACCOORD, AFEV, </w:t>
      </w:r>
      <w:proofErr w:type="spellStart"/>
      <w:r w:rsidRPr="00C729ED">
        <w:rPr>
          <w:rFonts w:ascii="Calibri" w:hAnsi="Calibri" w:cs="Calibri"/>
          <w:sz w:val="32"/>
          <w:szCs w:val="32"/>
        </w:rPr>
        <w:t>Nantado</w:t>
      </w:r>
      <w:proofErr w:type="spellEnd"/>
      <w:r w:rsidRPr="00C729ED">
        <w:rPr>
          <w:rFonts w:ascii="Calibri" w:hAnsi="Calibri" w:cs="Calibri"/>
          <w:sz w:val="32"/>
          <w:szCs w:val="32"/>
        </w:rPr>
        <w:t>, etc.).</w:t>
      </w:r>
    </w:p>
    <w:p w14:paraId="723F0019" w14:textId="77777777" w:rsidR="0027791A" w:rsidRPr="007953C7" w:rsidRDefault="0027791A" w:rsidP="005644C6">
      <w:pPr>
        <w:spacing w:after="0"/>
        <w:jc w:val="both"/>
        <w:rPr>
          <w:rFonts w:ascii="Calibri" w:hAnsi="Calibri" w:cs="Calibri"/>
          <w:sz w:val="32"/>
          <w:szCs w:val="32"/>
        </w:rPr>
      </w:pPr>
    </w:p>
    <w:p w14:paraId="6ED56187" w14:textId="6FF2F98A" w:rsidR="00250809" w:rsidRPr="007953C7" w:rsidRDefault="00250809" w:rsidP="005644C6">
      <w:pPr>
        <w:spacing w:after="0"/>
        <w:jc w:val="both"/>
        <w:rPr>
          <w:rFonts w:ascii="Calibri" w:hAnsi="Calibri" w:cs="Calibri"/>
          <w:b/>
          <w:bCs/>
          <w:sz w:val="32"/>
          <w:szCs w:val="32"/>
        </w:rPr>
      </w:pPr>
      <w:r w:rsidRPr="007953C7">
        <w:rPr>
          <w:rFonts w:ascii="Calibri" w:hAnsi="Calibri" w:cs="Calibri"/>
          <w:b/>
          <w:bCs/>
          <w:sz w:val="32"/>
          <w:szCs w:val="32"/>
        </w:rPr>
        <w:t xml:space="preserve">Plus d’informations sur </w:t>
      </w:r>
      <w:hyperlink r:id="rId15" w:history="1">
        <w:r w:rsidR="005C22C9" w:rsidRPr="0017046B">
          <w:rPr>
            <w:rStyle w:val="Lienhypertexte"/>
            <w:rFonts w:ascii="Calibri" w:hAnsi="Calibri" w:cs="Calibri"/>
            <w:b/>
            <w:bCs/>
            <w:sz w:val="32"/>
            <w:szCs w:val="32"/>
          </w:rPr>
          <w:t>www.utopiales.org/accessibilite</w:t>
        </w:r>
      </w:hyperlink>
      <w:r w:rsidR="005C22C9" w:rsidRPr="007953C7">
        <w:rPr>
          <w:rFonts w:ascii="Calibri" w:hAnsi="Calibri" w:cs="Calibri"/>
          <w:b/>
          <w:bCs/>
          <w:sz w:val="32"/>
          <w:szCs w:val="32"/>
        </w:rPr>
        <w:t>.</w:t>
      </w:r>
    </w:p>
    <w:p w14:paraId="52A933B4" w14:textId="191942FB" w:rsidR="00250809" w:rsidRPr="007953C7" w:rsidRDefault="00250809" w:rsidP="005644C6">
      <w:pPr>
        <w:jc w:val="both"/>
        <w:rPr>
          <w:rFonts w:ascii="Calibri" w:hAnsi="Calibri" w:cs="Calibri"/>
          <w:sz w:val="32"/>
          <w:szCs w:val="32"/>
        </w:rPr>
      </w:pPr>
    </w:p>
    <w:p w14:paraId="2A390746" w14:textId="35C7B0F1" w:rsidR="00250809" w:rsidRDefault="00250809" w:rsidP="005644C6">
      <w:pPr>
        <w:jc w:val="both"/>
        <w:rPr>
          <w:rFonts w:ascii="Calibri" w:hAnsi="Calibri" w:cs="Calibri"/>
          <w:sz w:val="32"/>
          <w:szCs w:val="32"/>
        </w:rPr>
      </w:pPr>
    </w:p>
    <w:p w14:paraId="1A6BE739" w14:textId="77777777" w:rsidR="00C729ED" w:rsidRDefault="00C729ED" w:rsidP="005644C6">
      <w:pPr>
        <w:jc w:val="both"/>
        <w:rPr>
          <w:rFonts w:ascii="Calibri" w:hAnsi="Calibri" w:cs="Calibri"/>
          <w:sz w:val="32"/>
          <w:szCs w:val="32"/>
        </w:rPr>
      </w:pPr>
    </w:p>
    <w:p w14:paraId="5CDDAF3E" w14:textId="77777777" w:rsidR="00C729ED" w:rsidRDefault="00C729ED" w:rsidP="005644C6">
      <w:pPr>
        <w:jc w:val="both"/>
        <w:rPr>
          <w:rFonts w:ascii="Calibri" w:hAnsi="Calibri" w:cs="Calibri"/>
          <w:sz w:val="32"/>
          <w:szCs w:val="32"/>
        </w:rPr>
      </w:pPr>
    </w:p>
    <w:p w14:paraId="63517ED7" w14:textId="77777777" w:rsidR="00C729ED" w:rsidRDefault="00C729ED" w:rsidP="005644C6">
      <w:pPr>
        <w:jc w:val="both"/>
        <w:rPr>
          <w:rFonts w:ascii="Calibri" w:hAnsi="Calibri" w:cs="Calibri"/>
          <w:sz w:val="32"/>
          <w:szCs w:val="32"/>
        </w:rPr>
      </w:pPr>
    </w:p>
    <w:p w14:paraId="545436D9" w14:textId="77777777" w:rsidR="00C729ED" w:rsidRDefault="00C729ED" w:rsidP="005644C6">
      <w:pPr>
        <w:jc w:val="both"/>
        <w:rPr>
          <w:rFonts w:ascii="Calibri" w:hAnsi="Calibri" w:cs="Calibri"/>
          <w:sz w:val="32"/>
          <w:szCs w:val="32"/>
        </w:rPr>
      </w:pPr>
    </w:p>
    <w:p w14:paraId="6615DBAD" w14:textId="77777777" w:rsidR="00C729ED" w:rsidRDefault="00C729ED" w:rsidP="005644C6">
      <w:pPr>
        <w:jc w:val="both"/>
        <w:rPr>
          <w:rFonts w:ascii="Calibri" w:hAnsi="Calibri" w:cs="Calibri"/>
          <w:sz w:val="32"/>
          <w:szCs w:val="32"/>
        </w:rPr>
      </w:pPr>
    </w:p>
    <w:p w14:paraId="6A929A6C" w14:textId="77777777" w:rsidR="00C729ED" w:rsidRDefault="00C729ED" w:rsidP="005644C6">
      <w:pPr>
        <w:jc w:val="both"/>
        <w:rPr>
          <w:rFonts w:ascii="Calibri" w:hAnsi="Calibri" w:cs="Calibri"/>
          <w:sz w:val="32"/>
          <w:szCs w:val="32"/>
        </w:rPr>
      </w:pPr>
    </w:p>
    <w:p w14:paraId="17EEDDD4" w14:textId="77777777" w:rsidR="00C729ED" w:rsidRDefault="00C729ED" w:rsidP="005644C6">
      <w:pPr>
        <w:jc w:val="both"/>
        <w:rPr>
          <w:rFonts w:ascii="Calibri" w:hAnsi="Calibri" w:cs="Calibri"/>
          <w:sz w:val="32"/>
          <w:szCs w:val="32"/>
        </w:rPr>
      </w:pPr>
    </w:p>
    <w:p w14:paraId="1CDCB8A7" w14:textId="77777777" w:rsidR="00C729ED" w:rsidRDefault="00C729ED" w:rsidP="005644C6">
      <w:pPr>
        <w:jc w:val="both"/>
        <w:rPr>
          <w:rFonts w:ascii="Calibri" w:hAnsi="Calibri" w:cs="Calibri"/>
          <w:sz w:val="32"/>
          <w:szCs w:val="32"/>
        </w:rPr>
      </w:pPr>
    </w:p>
    <w:p w14:paraId="77CF185E" w14:textId="77777777" w:rsidR="00C729ED" w:rsidRDefault="00C729ED" w:rsidP="005644C6">
      <w:pPr>
        <w:jc w:val="both"/>
        <w:rPr>
          <w:rFonts w:ascii="Calibri" w:hAnsi="Calibri" w:cs="Calibri"/>
          <w:sz w:val="32"/>
          <w:szCs w:val="32"/>
        </w:rPr>
      </w:pPr>
    </w:p>
    <w:p w14:paraId="560BB583" w14:textId="77777777" w:rsidR="00C729ED" w:rsidRDefault="00C729ED" w:rsidP="005644C6">
      <w:pPr>
        <w:jc w:val="both"/>
        <w:rPr>
          <w:rFonts w:ascii="Calibri" w:hAnsi="Calibri" w:cs="Calibri"/>
          <w:sz w:val="32"/>
          <w:szCs w:val="32"/>
        </w:rPr>
      </w:pPr>
    </w:p>
    <w:p w14:paraId="0900A27D" w14:textId="77777777" w:rsidR="00C729ED" w:rsidRDefault="00C729ED" w:rsidP="005644C6">
      <w:pPr>
        <w:jc w:val="both"/>
        <w:rPr>
          <w:rFonts w:ascii="Calibri" w:hAnsi="Calibri" w:cs="Calibri"/>
          <w:sz w:val="32"/>
          <w:szCs w:val="32"/>
        </w:rPr>
      </w:pPr>
    </w:p>
    <w:p w14:paraId="05A56E0C" w14:textId="77777777" w:rsidR="00C729ED" w:rsidRDefault="00C729ED" w:rsidP="005644C6">
      <w:pPr>
        <w:jc w:val="both"/>
        <w:rPr>
          <w:rFonts w:ascii="Calibri" w:hAnsi="Calibri" w:cs="Calibri"/>
          <w:sz w:val="32"/>
          <w:szCs w:val="32"/>
        </w:rPr>
      </w:pPr>
    </w:p>
    <w:p w14:paraId="606245C9" w14:textId="3F6D4EF5" w:rsidR="00250809" w:rsidRPr="007953C7" w:rsidRDefault="00250809" w:rsidP="005644C6">
      <w:pPr>
        <w:jc w:val="both"/>
        <w:rPr>
          <w:rFonts w:ascii="Calibri" w:hAnsi="Calibri" w:cs="Calibri"/>
          <w:sz w:val="32"/>
          <w:szCs w:val="32"/>
        </w:rPr>
      </w:pPr>
    </w:p>
    <w:sdt>
      <w:sdtPr>
        <w:rPr>
          <w:rFonts w:asciiTheme="minorHAnsi" w:eastAsiaTheme="minorHAnsi" w:hAnsiTheme="minorHAnsi" w:cs="Calibri"/>
          <w:b w:val="0"/>
          <w:bCs/>
          <w:color w:val="auto"/>
          <w:kern w:val="2"/>
          <w:sz w:val="52"/>
          <w:szCs w:val="52"/>
          <w:lang w:eastAsia="en-US"/>
          <w14:ligatures w14:val="standardContextual"/>
        </w:rPr>
        <w:id w:val="657094687"/>
        <w:docPartObj>
          <w:docPartGallery w:val="Table of Contents"/>
          <w:docPartUnique/>
        </w:docPartObj>
      </w:sdtPr>
      <w:sdtEndPr>
        <w:rPr>
          <w:b/>
        </w:rPr>
      </w:sdtEndPr>
      <w:sdtContent>
        <w:p w14:paraId="2AA691B9" w14:textId="4CCDD223" w:rsidR="00250809" w:rsidRPr="007953C7" w:rsidRDefault="00250809" w:rsidP="005644C6">
          <w:pPr>
            <w:pStyle w:val="En-ttedetabledesmatires"/>
            <w:jc w:val="both"/>
            <w:rPr>
              <w:rFonts w:eastAsiaTheme="minorHAnsi" w:cs="Calibri"/>
              <w:b w:val="0"/>
              <w:bCs/>
              <w:color w:val="auto"/>
              <w:kern w:val="2"/>
              <w:sz w:val="52"/>
              <w:szCs w:val="52"/>
              <w:lang w:eastAsia="en-US"/>
              <w14:ligatures w14:val="standardContextual"/>
            </w:rPr>
          </w:pPr>
          <w:r w:rsidRPr="007953C7">
            <w:rPr>
              <w:rFonts w:cs="Calibri"/>
              <w:bCs/>
              <w:color w:val="auto"/>
              <w:sz w:val="96"/>
              <w:szCs w:val="96"/>
            </w:rPr>
            <w:t>SOMMAIRE</w:t>
          </w:r>
        </w:p>
        <w:p w14:paraId="0C0A5A74" w14:textId="77777777" w:rsidR="00250809" w:rsidRPr="007953C7" w:rsidRDefault="00250809" w:rsidP="005644C6">
          <w:pPr>
            <w:jc w:val="both"/>
            <w:rPr>
              <w:rFonts w:ascii="Calibri" w:eastAsia="Calibri" w:hAnsi="Calibri" w:cs="Calibri"/>
              <w:b/>
              <w:bCs/>
              <w:sz w:val="52"/>
              <w:szCs w:val="52"/>
              <w:lang w:eastAsia="fr-FR"/>
            </w:rPr>
          </w:pPr>
        </w:p>
        <w:p w14:paraId="0046A4B4" w14:textId="40162E36" w:rsidR="006F1BE5" w:rsidRPr="007953C7" w:rsidRDefault="49411080" w:rsidP="005644C6">
          <w:pPr>
            <w:pStyle w:val="TM1"/>
            <w:tabs>
              <w:tab w:val="right" w:leader="dot" w:pos="9062"/>
            </w:tabs>
            <w:jc w:val="both"/>
            <w:rPr>
              <w:rFonts w:ascii="Calibri" w:eastAsiaTheme="minorEastAsia" w:hAnsi="Calibri" w:cs="Calibri"/>
              <w:b/>
              <w:bCs/>
              <w:noProof/>
              <w:sz w:val="52"/>
              <w:szCs w:val="52"/>
              <w:lang w:eastAsia="fr-FR"/>
            </w:rPr>
          </w:pPr>
          <w:r w:rsidRPr="007953C7">
            <w:rPr>
              <w:rFonts w:ascii="Calibri" w:hAnsi="Calibri" w:cs="Calibri"/>
              <w:b/>
              <w:bCs/>
              <w:sz w:val="52"/>
              <w:szCs w:val="52"/>
            </w:rPr>
            <w:fldChar w:fldCharType="begin"/>
          </w:r>
          <w:r w:rsidR="00250809" w:rsidRPr="007953C7">
            <w:rPr>
              <w:rFonts w:ascii="Calibri" w:hAnsi="Calibri" w:cs="Calibri"/>
              <w:b/>
              <w:bCs/>
              <w:sz w:val="52"/>
              <w:szCs w:val="52"/>
            </w:rPr>
            <w:instrText>TOC \o "1-3" \z \u \h</w:instrText>
          </w:r>
          <w:r w:rsidRPr="007953C7">
            <w:rPr>
              <w:rFonts w:ascii="Calibri" w:hAnsi="Calibri" w:cs="Calibri"/>
              <w:b/>
              <w:bCs/>
              <w:sz w:val="52"/>
              <w:szCs w:val="52"/>
            </w:rPr>
            <w:fldChar w:fldCharType="separate"/>
          </w:r>
          <w:hyperlink w:anchor="_Toc235536804" w:history="1">
            <w:r w:rsidR="006F1BE5" w:rsidRPr="007953C7">
              <w:rPr>
                <w:rStyle w:val="Lienhypertexte"/>
                <w:rFonts w:ascii="Calibri" w:hAnsi="Calibri" w:cs="Calibri"/>
                <w:b/>
                <w:bCs/>
                <w:noProof/>
                <w:sz w:val="52"/>
                <w:szCs w:val="52"/>
              </w:rPr>
              <w:t>LES UTOPIALES :</w:t>
            </w:r>
            <w:r w:rsidR="006F1BE5" w:rsidRPr="007953C7">
              <w:rPr>
                <w:rFonts w:ascii="Calibri" w:hAnsi="Calibri" w:cs="Calibri"/>
                <w:b/>
                <w:bCs/>
                <w:noProof/>
                <w:webHidden/>
                <w:sz w:val="52"/>
                <w:szCs w:val="52"/>
              </w:rPr>
              <w:tab/>
            </w:r>
            <w:r w:rsidR="006F1BE5" w:rsidRPr="007953C7">
              <w:rPr>
                <w:rFonts w:ascii="Calibri" w:hAnsi="Calibri" w:cs="Calibri"/>
                <w:b/>
                <w:bCs/>
                <w:noProof/>
                <w:webHidden/>
                <w:sz w:val="52"/>
                <w:szCs w:val="52"/>
              </w:rPr>
              <w:fldChar w:fldCharType="begin"/>
            </w:r>
            <w:r w:rsidR="006F1BE5" w:rsidRPr="007953C7">
              <w:rPr>
                <w:rFonts w:ascii="Calibri" w:hAnsi="Calibri" w:cs="Calibri"/>
                <w:b/>
                <w:bCs/>
                <w:noProof/>
                <w:webHidden/>
                <w:sz w:val="52"/>
                <w:szCs w:val="52"/>
              </w:rPr>
              <w:instrText xml:space="preserve"> PAGEREF _Toc235536804 \h </w:instrText>
            </w:r>
            <w:r w:rsidR="006F1BE5" w:rsidRPr="007953C7">
              <w:rPr>
                <w:rFonts w:ascii="Calibri" w:hAnsi="Calibri" w:cs="Calibri"/>
                <w:b/>
                <w:bCs/>
                <w:noProof/>
                <w:webHidden/>
                <w:sz w:val="52"/>
                <w:szCs w:val="52"/>
              </w:rPr>
            </w:r>
            <w:r w:rsidR="006F1BE5"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2</w:t>
            </w:r>
            <w:r w:rsidR="006F1BE5" w:rsidRPr="007953C7">
              <w:rPr>
                <w:rFonts w:ascii="Calibri" w:hAnsi="Calibri" w:cs="Calibri"/>
                <w:b/>
                <w:bCs/>
                <w:noProof/>
                <w:webHidden/>
                <w:sz w:val="52"/>
                <w:szCs w:val="52"/>
              </w:rPr>
              <w:fldChar w:fldCharType="end"/>
            </w:r>
          </w:hyperlink>
        </w:p>
        <w:p w14:paraId="31294211" w14:textId="0DA42A6D"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05" w:history="1">
            <w:r w:rsidRPr="007953C7">
              <w:rPr>
                <w:rStyle w:val="Lienhypertexte"/>
                <w:rFonts w:ascii="Calibri" w:hAnsi="Calibri" w:cs="Calibri"/>
                <w:b/>
                <w:bCs/>
                <w:noProof/>
                <w:sz w:val="52"/>
                <w:szCs w:val="52"/>
              </w:rPr>
              <w:t>UN FESTIVAL POUR TOUTES ET TOUS</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_Toc235536805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2</w:t>
            </w:r>
            <w:r w:rsidRPr="007953C7">
              <w:rPr>
                <w:rFonts w:ascii="Calibri" w:hAnsi="Calibri" w:cs="Calibri"/>
                <w:b/>
                <w:bCs/>
                <w:noProof/>
                <w:webHidden/>
                <w:sz w:val="52"/>
                <w:szCs w:val="52"/>
              </w:rPr>
              <w:fldChar w:fldCharType="end"/>
            </w:r>
          </w:hyperlink>
        </w:p>
        <w:p w14:paraId="16D85441" w14:textId="026BAE7E"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06" w:history="1">
            <w:r w:rsidRPr="007953C7">
              <w:rPr>
                <w:rStyle w:val="Lienhypertexte"/>
                <w:rFonts w:ascii="Calibri" w:hAnsi="Calibri" w:cs="Calibri"/>
                <w:b/>
                <w:bCs/>
                <w:noProof/>
                <w:sz w:val="52"/>
                <w:szCs w:val="52"/>
              </w:rPr>
              <w:t>1 – LES UTOPIALES : VOCATION &amp; CONCEPT</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_Toc235536806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5</w:t>
            </w:r>
            <w:r w:rsidRPr="007953C7">
              <w:rPr>
                <w:rFonts w:ascii="Calibri" w:hAnsi="Calibri" w:cs="Calibri"/>
                <w:b/>
                <w:bCs/>
                <w:noProof/>
                <w:webHidden/>
                <w:sz w:val="52"/>
                <w:szCs w:val="52"/>
              </w:rPr>
              <w:fldChar w:fldCharType="end"/>
            </w:r>
          </w:hyperlink>
        </w:p>
        <w:p w14:paraId="04250DD2" w14:textId="5E16A344"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07" w:history="1">
            <w:r w:rsidRPr="007953C7">
              <w:rPr>
                <w:rStyle w:val="Lienhypertexte"/>
                <w:rFonts w:ascii="Calibri" w:hAnsi="Calibri" w:cs="Calibri"/>
                <w:b/>
                <w:bCs/>
                <w:noProof/>
                <w:sz w:val="52"/>
                <w:szCs w:val="52"/>
              </w:rPr>
              <w:t>2 – PROGRA</w:t>
            </w:r>
            <w:r w:rsidRPr="007953C7">
              <w:rPr>
                <w:rStyle w:val="Lienhypertexte"/>
                <w:rFonts w:ascii="Calibri" w:hAnsi="Calibri" w:cs="Calibri"/>
                <w:b/>
                <w:bCs/>
                <w:noProof/>
                <w:sz w:val="52"/>
                <w:szCs w:val="52"/>
              </w:rPr>
              <w:t>M</w:t>
            </w:r>
            <w:r w:rsidRPr="007953C7">
              <w:rPr>
                <w:rStyle w:val="Lienhypertexte"/>
                <w:rFonts w:ascii="Calibri" w:hAnsi="Calibri" w:cs="Calibri"/>
                <w:b/>
                <w:bCs/>
                <w:noProof/>
                <w:sz w:val="52"/>
                <w:szCs w:val="52"/>
              </w:rPr>
              <w:t>MATION</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_Toc235536807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7</w:t>
            </w:r>
            <w:r w:rsidRPr="007953C7">
              <w:rPr>
                <w:rFonts w:ascii="Calibri" w:hAnsi="Calibri" w:cs="Calibri"/>
                <w:b/>
                <w:bCs/>
                <w:noProof/>
                <w:webHidden/>
                <w:sz w:val="52"/>
                <w:szCs w:val="52"/>
              </w:rPr>
              <w:fldChar w:fldCharType="end"/>
            </w:r>
          </w:hyperlink>
        </w:p>
        <w:p w14:paraId="1C8FDA5A" w14:textId="1540D352"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08" w:history="1">
            <w:r w:rsidRPr="007953C7">
              <w:rPr>
                <w:rStyle w:val="Lienhypertexte"/>
                <w:rFonts w:ascii="Calibri" w:hAnsi="Calibri" w:cs="Calibri"/>
                <w:b/>
                <w:bCs/>
                <w:noProof/>
                <w:sz w:val="52"/>
                <w:szCs w:val="52"/>
              </w:rPr>
              <w:t>3 - PROGRAMMATION ACCESSIBLE</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_Toc235536808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9</w:t>
            </w:r>
            <w:r w:rsidRPr="007953C7">
              <w:rPr>
                <w:rFonts w:ascii="Calibri" w:hAnsi="Calibri" w:cs="Calibri"/>
                <w:b/>
                <w:bCs/>
                <w:noProof/>
                <w:webHidden/>
                <w:sz w:val="52"/>
                <w:szCs w:val="52"/>
              </w:rPr>
              <w:fldChar w:fldCharType="end"/>
            </w:r>
          </w:hyperlink>
        </w:p>
        <w:p w14:paraId="55B876DA" w14:textId="22CA0657"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09" w:history="1">
            <w:r w:rsidRPr="007953C7">
              <w:rPr>
                <w:rStyle w:val="Lienhypertexte"/>
                <w:rFonts w:ascii="Calibri" w:hAnsi="Calibri" w:cs="Calibri"/>
                <w:b/>
                <w:bCs/>
                <w:noProof/>
                <w:sz w:val="52"/>
                <w:szCs w:val="52"/>
              </w:rPr>
              <w:t>4 - UN ACCUEIL ADAPTÉ</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_Toc235536809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11</w:t>
            </w:r>
            <w:r w:rsidRPr="007953C7">
              <w:rPr>
                <w:rFonts w:ascii="Calibri" w:hAnsi="Calibri" w:cs="Calibri"/>
                <w:b/>
                <w:bCs/>
                <w:noProof/>
                <w:webHidden/>
                <w:sz w:val="52"/>
                <w:szCs w:val="52"/>
              </w:rPr>
              <w:fldChar w:fldCharType="end"/>
            </w:r>
          </w:hyperlink>
        </w:p>
        <w:p w14:paraId="20B45FF7" w14:textId="3A6129D0"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10" w:history="1">
            <w:r w:rsidRPr="007953C7">
              <w:rPr>
                <w:rStyle w:val="Lienhypertexte"/>
                <w:rFonts w:ascii="Calibri" w:hAnsi="Calibri" w:cs="Calibri"/>
                <w:b/>
                <w:bCs/>
                <w:noProof/>
                <w:sz w:val="52"/>
                <w:szCs w:val="52"/>
              </w:rPr>
              <w:t>5 – SE RENDRE A</w:t>
            </w:r>
            <w:r w:rsidRPr="007953C7">
              <w:rPr>
                <w:rStyle w:val="Lienhypertexte"/>
                <w:rFonts w:ascii="Calibri" w:hAnsi="Calibri" w:cs="Calibri"/>
                <w:b/>
                <w:bCs/>
                <w:noProof/>
                <w:sz w:val="52"/>
                <w:szCs w:val="52"/>
              </w:rPr>
              <w:t>U</w:t>
            </w:r>
            <w:r w:rsidRPr="007953C7">
              <w:rPr>
                <w:rStyle w:val="Lienhypertexte"/>
                <w:rFonts w:ascii="Calibri" w:hAnsi="Calibri" w:cs="Calibri"/>
                <w:b/>
                <w:bCs/>
                <w:noProof/>
                <w:sz w:val="52"/>
                <w:szCs w:val="52"/>
              </w:rPr>
              <w:t xml:space="preserve"> FESTIVAL</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_Toc235536810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12</w:t>
            </w:r>
            <w:r w:rsidRPr="007953C7">
              <w:rPr>
                <w:rFonts w:ascii="Calibri" w:hAnsi="Calibri" w:cs="Calibri"/>
                <w:b/>
                <w:bCs/>
                <w:noProof/>
                <w:webHidden/>
                <w:sz w:val="52"/>
                <w:szCs w:val="52"/>
              </w:rPr>
              <w:fldChar w:fldCharType="end"/>
            </w:r>
          </w:hyperlink>
        </w:p>
        <w:p w14:paraId="42D2473E" w14:textId="2B9A00C3"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11" w:history="1">
            <w:r w:rsidRPr="007953C7">
              <w:rPr>
                <w:rStyle w:val="Lienhypertexte"/>
                <w:rFonts w:ascii="Calibri" w:hAnsi="Calibri" w:cs="Calibri"/>
                <w:b/>
                <w:bCs/>
                <w:noProof/>
                <w:sz w:val="52"/>
                <w:szCs w:val="52"/>
              </w:rPr>
              <w:t>6 – DES TRANSPORTS ADAPTÉS</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_Toc235536811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18</w:t>
            </w:r>
            <w:r w:rsidRPr="007953C7">
              <w:rPr>
                <w:rFonts w:ascii="Calibri" w:hAnsi="Calibri" w:cs="Calibri"/>
                <w:b/>
                <w:bCs/>
                <w:noProof/>
                <w:webHidden/>
                <w:sz w:val="52"/>
                <w:szCs w:val="52"/>
              </w:rPr>
              <w:fldChar w:fldCharType="end"/>
            </w:r>
          </w:hyperlink>
        </w:p>
        <w:p w14:paraId="1803FE6D" w14:textId="2655EB43"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12" w:history="1">
            <w:r w:rsidRPr="007953C7">
              <w:rPr>
                <w:rStyle w:val="Lienhypertexte"/>
                <w:rFonts w:ascii="Calibri" w:hAnsi="Calibri" w:cs="Calibri"/>
                <w:b/>
                <w:bCs/>
                <w:noProof/>
                <w:sz w:val="52"/>
                <w:szCs w:val="52"/>
              </w:rPr>
              <w:t>7 – HORAIRES</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_Toc235536812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22</w:t>
            </w:r>
            <w:r w:rsidRPr="007953C7">
              <w:rPr>
                <w:rFonts w:ascii="Calibri" w:hAnsi="Calibri" w:cs="Calibri"/>
                <w:b/>
                <w:bCs/>
                <w:noProof/>
                <w:webHidden/>
                <w:sz w:val="52"/>
                <w:szCs w:val="52"/>
              </w:rPr>
              <w:fldChar w:fldCharType="end"/>
            </w:r>
          </w:hyperlink>
        </w:p>
        <w:p w14:paraId="6C445A76" w14:textId="35144EAD" w:rsidR="006F1BE5" w:rsidRPr="007953C7" w:rsidRDefault="006F1BE5" w:rsidP="005644C6">
          <w:pPr>
            <w:pStyle w:val="TM1"/>
            <w:tabs>
              <w:tab w:val="right" w:leader="dot" w:pos="9062"/>
            </w:tabs>
            <w:jc w:val="both"/>
            <w:rPr>
              <w:rFonts w:ascii="Calibri" w:eastAsiaTheme="minorEastAsia" w:hAnsi="Calibri" w:cs="Calibri"/>
              <w:b/>
              <w:bCs/>
              <w:noProof/>
              <w:sz w:val="52"/>
              <w:szCs w:val="52"/>
              <w:lang w:eastAsia="fr-FR"/>
            </w:rPr>
          </w:pPr>
          <w:hyperlink w:anchor="_Toc235536813" w:history="1">
            <w:r w:rsidRPr="007953C7">
              <w:rPr>
                <w:rStyle w:val="Lienhypertexte"/>
                <w:rFonts w:ascii="Calibri" w:hAnsi="Calibri" w:cs="Calibri"/>
                <w:b/>
                <w:bCs/>
                <w:noProof/>
                <w:sz w:val="52"/>
                <w:szCs w:val="52"/>
              </w:rPr>
              <w:t>8 – TARIFS &amp; CONTACTS</w:t>
            </w:r>
            <w:r w:rsidRPr="007953C7">
              <w:rPr>
                <w:rFonts w:ascii="Calibri" w:hAnsi="Calibri" w:cs="Calibri"/>
                <w:b/>
                <w:bCs/>
                <w:noProof/>
                <w:webHidden/>
                <w:sz w:val="52"/>
                <w:szCs w:val="52"/>
              </w:rPr>
              <w:tab/>
            </w:r>
            <w:r w:rsidRPr="007953C7">
              <w:rPr>
                <w:rFonts w:ascii="Calibri" w:hAnsi="Calibri" w:cs="Calibri"/>
                <w:b/>
                <w:bCs/>
                <w:noProof/>
                <w:webHidden/>
                <w:sz w:val="52"/>
                <w:szCs w:val="52"/>
              </w:rPr>
              <w:fldChar w:fldCharType="begin"/>
            </w:r>
            <w:r w:rsidRPr="007953C7">
              <w:rPr>
                <w:rFonts w:ascii="Calibri" w:hAnsi="Calibri" w:cs="Calibri"/>
                <w:b/>
                <w:bCs/>
                <w:noProof/>
                <w:webHidden/>
                <w:sz w:val="52"/>
                <w:szCs w:val="52"/>
              </w:rPr>
              <w:instrText xml:space="preserve"> PAGEREF _Toc235536813 \h </w:instrText>
            </w:r>
            <w:r w:rsidRPr="007953C7">
              <w:rPr>
                <w:rFonts w:ascii="Calibri" w:hAnsi="Calibri" w:cs="Calibri"/>
                <w:b/>
                <w:bCs/>
                <w:noProof/>
                <w:webHidden/>
                <w:sz w:val="52"/>
                <w:szCs w:val="52"/>
              </w:rPr>
            </w:r>
            <w:r w:rsidRPr="007953C7">
              <w:rPr>
                <w:rFonts w:ascii="Calibri" w:hAnsi="Calibri" w:cs="Calibri"/>
                <w:b/>
                <w:bCs/>
                <w:noProof/>
                <w:webHidden/>
                <w:sz w:val="52"/>
                <w:szCs w:val="52"/>
              </w:rPr>
              <w:fldChar w:fldCharType="separate"/>
            </w:r>
            <w:r w:rsidR="006F402D">
              <w:rPr>
                <w:rFonts w:ascii="Calibri" w:hAnsi="Calibri" w:cs="Calibri"/>
                <w:b/>
                <w:bCs/>
                <w:noProof/>
                <w:webHidden/>
                <w:sz w:val="52"/>
                <w:szCs w:val="52"/>
              </w:rPr>
              <w:t>24</w:t>
            </w:r>
            <w:r w:rsidRPr="007953C7">
              <w:rPr>
                <w:rFonts w:ascii="Calibri" w:hAnsi="Calibri" w:cs="Calibri"/>
                <w:b/>
                <w:bCs/>
                <w:noProof/>
                <w:webHidden/>
                <w:sz w:val="52"/>
                <w:szCs w:val="52"/>
              </w:rPr>
              <w:fldChar w:fldCharType="end"/>
            </w:r>
          </w:hyperlink>
        </w:p>
        <w:p w14:paraId="12DC4EE4" w14:textId="154F49EB" w:rsidR="49411080" w:rsidRPr="007953C7" w:rsidRDefault="49411080" w:rsidP="005644C6">
          <w:pPr>
            <w:pStyle w:val="TM1"/>
            <w:tabs>
              <w:tab w:val="right" w:leader="dot" w:pos="9060"/>
            </w:tabs>
            <w:jc w:val="both"/>
            <w:rPr>
              <w:rStyle w:val="Lienhypertexte"/>
              <w:rFonts w:ascii="Calibri" w:hAnsi="Calibri" w:cs="Calibri"/>
              <w:b/>
              <w:bCs/>
              <w:sz w:val="52"/>
              <w:szCs w:val="52"/>
            </w:rPr>
          </w:pPr>
          <w:r w:rsidRPr="007953C7">
            <w:rPr>
              <w:rFonts w:ascii="Calibri" w:hAnsi="Calibri" w:cs="Calibri"/>
              <w:b/>
              <w:bCs/>
              <w:sz w:val="52"/>
              <w:szCs w:val="52"/>
            </w:rPr>
            <w:fldChar w:fldCharType="end"/>
          </w:r>
        </w:p>
      </w:sdtContent>
    </w:sdt>
    <w:p w14:paraId="53312B5D" w14:textId="4E224065" w:rsidR="00250809" w:rsidRPr="007953C7" w:rsidRDefault="00250809" w:rsidP="005644C6">
      <w:pPr>
        <w:jc w:val="both"/>
        <w:rPr>
          <w:rFonts w:ascii="Calibri" w:hAnsi="Calibri" w:cs="Calibri"/>
          <w:b/>
          <w:bCs/>
          <w:sz w:val="40"/>
          <w:szCs w:val="40"/>
        </w:rPr>
      </w:pPr>
    </w:p>
    <w:p w14:paraId="61825690" w14:textId="77777777" w:rsidR="00623794" w:rsidRDefault="00623794" w:rsidP="00623794">
      <w:pPr>
        <w:jc w:val="both"/>
        <w:rPr>
          <w:rFonts w:ascii="Calibri" w:hAnsi="Calibri" w:cs="Calibri"/>
          <w:b/>
          <w:bCs/>
          <w:sz w:val="44"/>
          <w:szCs w:val="44"/>
        </w:rPr>
      </w:pPr>
      <w:bookmarkStart w:id="2" w:name="_Toc235536806"/>
    </w:p>
    <w:p w14:paraId="086E06CE" w14:textId="77777777" w:rsidR="00623794" w:rsidRDefault="00623794" w:rsidP="00623794">
      <w:pPr>
        <w:jc w:val="both"/>
        <w:rPr>
          <w:rFonts w:ascii="Calibri" w:hAnsi="Calibri" w:cs="Calibri"/>
          <w:b/>
          <w:bCs/>
          <w:sz w:val="44"/>
          <w:szCs w:val="44"/>
        </w:rPr>
      </w:pPr>
    </w:p>
    <w:p w14:paraId="5821CE3B" w14:textId="77777777" w:rsidR="004C008F" w:rsidRDefault="004C008F" w:rsidP="00623794">
      <w:pPr>
        <w:jc w:val="both"/>
        <w:rPr>
          <w:rFonts w:ascii="Calibri" w:hAnsi="Calibri" w:cs="Calibri"/>
          <w:b/>
          <w:bCs/>
          <w:sz w:val="44"/>
          <w:szCs w:val="44"/>
        </w:rPr>
      </w:pPr>
    </w:p>
    <w:p w14:paraId="4DB2BD03" w14:textId="603FBE22" w:rsidR="00623794" w:rsidRPr="00623794" w:rsidRDefault="00623794" w:rsidP="00623794">
      <w:pPr>
        <w:jc w:val="both"/>
        <w:rPr>
          <w:rFonts w:ascii="Calibri" w:hAnsi="Calibri" w:cs="Calibri"/>
          <w:b/>
          <w:bCs/>
          <w:sz w:val="52"/>
          <w:szCs w:val="52"/>
        </w:rPr>
      </w:pPr>
      <w:r w:rsidRPr="00623794">
        <w:rPr>
          <w:rFonts w:ascii="Calibri" w:hAnsi="Calibri" w:cs="Calibri"/>
          <w:b/>
          <w:bCs/>
          <w:sz w:val="52"/>
          <w:szCs w:val="52"/>
        </w:rPr>
        <w:lastRenderedPageBreak/>
        <w:t>27</w:t>
      </w:r>
      <w:r w:rsidRPr="00623794">
        <w:rPr>
          <w:rFonts w:ascii="Calibri" w:hAnsi="Calibri" w:cs="Calibri"/>
          <w:b/>
          <w:bCs/>
          <w:sz w:val="52"/>
          <w:szCs w:val="52"/>
          <w:vertAlign w:val="superscript"/>
        </w:rPr>
        <w:t>ÈME</w:t>
      </w:r>
      <w:r w:rsidRPr="00623794">
        <w:rPr>
          <w:rFonts w:ascii="Calibri" w:hAnsi="Calibri" w:cs="Calibri"/>
          <w:b/>
          <w:bCs/>
          <w:sz w:val="52"/>
          <w:szCs w:val="52"/>
        </w:rPr>
        <w:t xml:space="preserve"> ÉDITION DES UTOPIALES</w:t>
      </w:r>
    </w:p>
    <w:p w14:paraId="65291ABB" w14:textId="03E0F510" w:rsidR="00623794" w:rsidRDefault="00623794" w:rsidP="00623794">
      <w:pPr>
        <w:jc w:val="both"/>
        <w:rPr>
          <w:rFonts w:ascii="Calibri" w:hAnsi="Calibri" w:cs="Calibri"/>
          <w:b/>
          <w:bCs/>
          <w:sz w:val="52"/>
          <w:szCs w:val="52"/>
        </w:rPr>
      </w:pPr>
      <w:r w:rsidRPr="00623794">
        <w:rPr>
          <w:rFonts w:ascii="Calibri" w:hAnsi="Calibri" w:cs="Calibri"/>
          <w:b/>
          <w:bCs/>
          <w:sz w:val="52"/>
          <w:szCs w:val="52"/>
        </w:rPr>
        <w:t>DU 29 OCTOBRE AU 1</w:t>
      </w:r>
      <w:r w:rsidRPr="00623794">
        <w:rPr>
          <w:rFonts w:ascii="Calibri" w:hAnsi="Calibri" w:cs="Calibri"/>
          <w:b/>
          <w:bCs/>
          <w:sz w:val="52"/>
          <w:szCs w:val="52"/>
          <w:vertAlign w:val="superscript"/>
        </w:rPr>
        <w:t>er</w:t>
      </w:r>
      <w:r w:rsidRPr="00623794">
        <w:rPr>
          <w:rFonts w:ascii="Calibri" w:hAnsi="Calibri" w:cs="Calibri"/>
          <w:b/>
          <w:bCs/>
          <w:sz w:val="52"/>
          <w:szCs w:val="52"/>
        </w:rPr>
        <w:t xml:space="preserve"> NOVEMBRE 202</w:t>
      </w:r>
      <w:r>
        <w:rPr>
          <w:rFonts w:ascii="Calibri" w:hAnsi="Calibri" w:cs="Calibri"/>
          <w:b/>
          <w:bCs/>
          <w:sz w:val="52"/>
          <w:szCs w:val="52"/>
        </w:rPr>
        <w:t>6</w:t>
      </w:r>
    </w:p>
    <w:p w14:paraId="336762C3" w14:textId="77777777" w:rsidR="00623794" w:rsidRPr="00623794" w:rsidRDefault="00623794" w:rsidP="00623794">
      <w:pPr>
        <w:jc w:val="both"/>
        <w:rPr>
          <w:rFonts w:ascii="Calibri" w:hAnsi="Calibri" w:cs="Calibri"/>
          <w:b/>
          <w:bCs/>
          <w:sz w:val="52"/>
          <w:szCs w:val="52"/>
        </w:rPr>
      </w:pPr>
    </w:p>
    <w:p w14:paraId="1DFB532E" w14:textId="778BBC2A" w:rsidR="00623794" w:rsidRDefault="00623794" w:rsidP="00623794">
      <w:pPr>
        <w:jc w:val="both"/>
        <w:rPr>
          <w:rFonts w:ascii="Calibri" w:hAnsi="Calibri" w:cs="Calibri"/>
          <w:b/>
          <w:bCs/>
          <w:sz w:val="52"/>
          <w:szCs w:val="52"/>
        </w:rPr>
      </w:pPr>
      <w:r w:rsidRPr="00623794">
        <w:rPr>
          <w:rFonts w:ascii="Calibri" w:hAnsi="Calibri" w:cs="Calibri"/>
          <w:b/>
          <w:bCs/>
          <w:sz w:val="52"/>
          <w:szCs w:val="52"/>
        </w:rPr>
        <w:t>THÈME : PERSPECTIVES</w:t>
      </w:r>
    </w:p>
    <w:p w14:paraId="1755AB5F" w14:textId="77777777" w:rsidR="00623794" w:rsidRPr="00623794" w:rsidRDefault="00623794" w:rsidP="00623794">
      <w:pPr>
        <w:jc w:val="both"/>
        <w:rPr>
          <w:rFonts w:ascii="Calibri" w:hAnsi="Calibri" w:cs="Calibri"/>
          <w:b/>
          <w:bCs/>
          <w:sz w:val="52"/>
          <w:szCs w:val="52"/>
        </w:rPr>
      </w:pPr>
    </w:p>
    <w:p w14:paraId="149E31F8" w14:textId="30AAA7FD" w:rsidR="00250809" w:rsidRPr="007953C7" w:rsidRDefault="006F1BE5" w:rsidP="005644C6">
      <w:pPr>
        <w:pStyle w:val="Titre1"/>
        <w:jc w:val="both"/>
        <w:rPr>
          <w:rFonts w:cs="Calibri"/>
        </w:rPr>
      </w:pPr>
      <w:r w:rsidRPr="007953C7">
        <w:rPr>
          <w:rFonts w:cs="Calibri"/>
        </w:rPr>
        <w:t>1</w:t>
      </w:r>
      <w:r w:rsidR="00895188" w:rsidRPr="007953C7">
        <w:rPr>
          <w:rFonts w:cs="Calibri"/>
        </w:rPr>
        <w:t xml:space="preserve"> – </w:t>
      </w:r>
      <w:r w:rsidR="00250809" w:rsidRPr="007953C7">
        <w:rPr>
          <w:rFonts w:cs="Calibri"/>
        </w:rPr>
        <w:t>LES UTOPIALES : VOCATION &amp; CONCEPT</w:t>
      </w:r>
      <w:bookmarkEnd w:id="2"/>
    </w:p>
    <w:p w14:paraId="5272DFB2" w14:textId="13D44972" w:rsidR="00BF70E2" w:rsidRDefault="00250809" w:rsidP="00AF7634">
      <w:pPr>
        <w:spacing w:line="276" w:lineRule="auto"/>
        <w:jc w:val="both"/>
        <w:rPr>
          <w:rFonts w:ascii="Calibri" w:hAnsi="Calibri" w:cs="Calibri"/>
          <w:sz w:val="32"/>
          <w:szCs w:val="32"/>
        </w:rPr>
      </w:pPr>
      <w:r w:rsidRPr="007953C7">
        <w:rPr>
          <w:rFonts w:ascii="Calibri" w:hAnsi="Calibri" w:cs="Calibri"/>
          <w:sz w:val="32"/>
          <w:szCs w:val="32"/>
        </w:rPr>
        <w:t>«</w:t>
      </w:r>
      <w:r w:rsidR="00793A24" w:rsidRPr="007953C7">
        <w:rPr>
          <w:rFonts w:ascii="Calibri" w:hAnsi="Calibri" w:cs="Calibri"/>
          <w:sz w:val="32"/>
          <w:szCs w:val="32"/>
        </w:rPr>
        <w:t xml:space="preserve"> Notre ambition, toujours aussi forte, est d’offrir au public des </w:t>
      </w:r>
      <w:proofErr w:type="spellStart"/>
      <w:r w:rsidR="00793A24" w:rsidRPr="007953C7">
        <w:rPr>
          <w:rFonts w:ascii="Calibri" w:hAnsi="Calibri" w:cs="Calibri"/>
          <w:sz w:val="32"/>
          <w:szCs w:val="32"/>
        </w:rPr>
        <w:t>Utopiales</w:t>
      </w:r>
      <w:proofErr w:type="spellEnd"/>
      <w:r w:rsidR="00793A24" w:rsidRPr="007953C7">
        <w:rPr>
          <w:rFonts w:ascii="Calibri" w:hAnsi="Calibri" w:cs="Calibri"/>
          <w:sz w:val="32"/>
          <w:szCs w:val="32"/>
        </w:rPr>
        <w:t xml:space="preserve"> un panorama vertigineux des possibles explorés par la science-fiction et les sciences. » - </w:t>
      </w:r>
      <w:r w:rsidR="0014366E" w:rsidRPr="007953C7">
        <w:rPr>
          <w:rFonts w:ascii="Calibri" w:hAnsi="Calibri" w:cs="Calibri"/>
          <w:b/>
          <w:bCs/>
          <w:sz w:val="32"/>
          <w:szCs w:val="32"/>
        </w:rPr>
        <w:t xml:space="preserve"> </w:t>
      </w:r>
      <w:r w:rsidRPr="007953C7">
        <w:rPr>
          <w:rFonts w:ascii="Calibri" w:hAnsi="Calibri" w:cs="Calibri"/>
          <w:sz w:val="32"/>
          <w:szCs w:val="32"/>
        </w:rPr>
        <w:t xml:space="preserve">Roland Lehoucq, Président des </w:t>
      </w:r>
      <w:proofErr w:type="spellStart"/>
      <w:r w:rsidRPr="007953C7">
        <w:rPr>
          <w:rFonts w:ascii="Calibri" w:hAnsi="Calibri" w:cs="Calibri"/>
          <w:sz w:val="32"/>
          <w:szCs w:val="32"/>
        </w:rPr>
        <w:t>Utopiales</w:t>
      </w:r>
      <w:proofErr w:type="spellEnd"/>
    </w:p>
    <w:p w14:paraId="25019CA4" w14:textId="77777777" w:rsidR="00824F73" w:rsidRPr="007953C7" w:rsidRDefault="00824F73" w:rsidP="00AF7634">
      <w:pPr>
        <w:spacing w:line="276" w:lineRule="auto"/>
        <w:jc w:val="both"/>
        <w:rPr>
          <w:rFonts w:ascii="Calibri" w:hAnsi="Calibri" w:cs="Calibri"/>
          <w:sz w:val="32"/>
          <w:szCs w:val="32"/>
        </w:rPr>
      </w:pPr>
    </w:p>
    <w:p w14:paraId="41B5EE57" w14:textId="3C377C00" w:rsidR="00250809" w:rsidRPr="00AE044B" w:rsidRDefault="00250809" w:rsidP="005644C6">
      <w:pPr>
        <w:pStyle w:val="Sous-titreUtop"/>
        <w:jc w:val="both"/>
        <w:rPr>
          <w:sz w:val="36"/>
          <w:szCs w:val="36"/>
        </w:rPr>
      </w:pPr>
      <w:r w:rsidRPr="00AE044B">
        <w:rPr>
          <w:sz w:val="36"/>
          <w:szCs w:val="36"/>
        </w:rPr>
        <w:t xml:space="preserve">EXPLORER LE RÉEL ET ANTICIPER L’AVENIR </w:t>
      </w:r>
    </w:p>
    <w:p w14:paraId="522EF5CE" w14:textId="164E6944" w:rsidR="00250809" w:rsidRPr="00B51B92" w:rsidRDefault="00250809" w:rsidP="005644C6">
      <w:pPr>
        <w:spacing w:after="0" w:line="276" w:lineRule="auto"/>
        <w:jc w:val="both"/>
        <w:rPr>
          <w:rFonts w:ascii="Calibri" w:hAnsi="Calibri" w:cs="Calibri"/>
          <w:sz w:val="32"/>
          <w:szCs w:val="32"/>
        </w:rPr>
      </w:pPr>
      <w:r w:rsidRPr="00B51B92">
        <w:rPr>
          <w:rFonts w:ascii="Calibri" w:hAnsi="Calibri" w:cs="Calibri"/>
          <w:sz w:val="32"/>
          <w:szCs w:val="32"/>
        </w:rPr>
        <w:t xml:space="preserve">Fortes du patrimoine laissé par Jules Verne et du passé surréaliste de la ville, </w:t>
      </w:r>
      <w:r w:rsidR="000648A7" w:rsidRPr="00B51B92">
        <w:rPr>
          <w:rFonts w:ascii="Calibri" w:hAnsi="Calibri" w:cs="Calibri"/>
          <w:sz w:val="32"/>
          <w:szCs w:val="32"/>
        </w:rPr>
        <w:t>l</w:t>
      </w:r>
      <w:r w:rsidRPr="00B51B92">
        <w:rPr>
          <w:rFonts w:ascii="Calibri" w:hAnsi="Calibri" w:cs="Calibri"/>
          <w:sz w:val="32"/>
          <w:szCs w:val="32"/>
        </w:rPr>
        <w:t xml:space="preserve">es </w:t>
      </w:r>
      <w:proofErr w:type="spellStart"/>
      <w:r w:rsidRPr="00B51B92">
        <w:rPr>
          <w:rFonts w:ascii="Calibri" w:hAnsi="Calibri" w:cs="Calibri"/>
          <w:sz w:val="32"/>
          <w:szCs w:val="32"/>
        </w:rPr>
        <w:t>Utopiales</w:t>
      </w:r>
      <w:proofErr w:type="spellEnd"/>
      <w:r w:rsidRPr="00B51B92">
        <w:rPr>
          <w:rFonts w:ascii="Calibri" w:hAnsi="Calibri" w:cs="Calibri"/>
          <w:sz w:val="32"/>
          <w:szCs w:val="32"/>
        </w:rPr>
        <w:t xml:space="preserve"> se sont installées dans le paysage culturel nantais au tout début du nouveau siècle. Depuis sa création, le festival s’attache à ouvrir les imaginaires en invitant le public à découvrir le monde de la prospective et des technologies nouvelles. Sous couvert de rêve et d’évasion, la science-fiction est un puissant outil pour explorer le réel et anticiper l’avenir. C’est avec cette sincère conviction que sont conçues chacune des éditions.</w:t>
      </w:r>
    </w:p>
    <w:p w14:paraId="6E167CD0" w14:textId="77777777" w:rsidR="00250809" w:rsidRDefault="00250809" w:rsidP="005644C6">
      <w:pPr>
        <w:spacing w:after="0" w:line="276" w:lineRule="auto"/>
        <w:jc w:val="both"/>
        <w:rPr>
          <w:rFonts w:ascii="Calibri" w:hAnsi="Calibri" w:cs="Calibri"/>
          <w:sz w:val="32"/>
          <w:szCs w:val="32"/>
        </w:rPr>
      </w:pPr>
    </w:p>
    <w:p w14:paraId="4B30A707" w14:textId="77777777" w:rsidR="00824F73" w:rsidRDefault="00824F73" w:rsidP="005644C6">
      <w:pPr>
        <w:spacing w:after="0" w:line="276" w:lineRule="auto"/>
        <w:jc w:val="both"/>
        <w:rPr>
          <w:rFonts w:ascii="Calibri" w:hAnsi="Calibri" w:cs="Calibri"/>
          <w:sz w:val="32"/>
          <w:szCs w:val="32"/>
        </w:rPr>
      </w:pPr>
    </w:p>
    <w:p w14:paraId="0D4B8875" w14:textId="77777777" w:rsidR="00824F73" w:rsidRDefault="00824F73" w:rsidP="005644C6">
      <w:pPr>
        <w:spacing w:after="0" w:line="276" w:lineRule="auto"/>
        <w:jc w:val="both"/>
        <w:rPr>
          <w:rFonts w:ascii="Calibri" w:hAnsi="Calibri" w:cs="Calibri"/>
          <w:sz w:val="32"/>
          <w:szCs w:val="32"/>
        </w:rPr>
      </w:pPr>
    </w:p>
    <w:p w14:paraId="1E88BBA4" w14:textId="77777777" w:rsidR="00824F73" w:rsidRDefault="00824F73" w:rsidP="005644C6">
      <w:pPr>
        <w:spacing w:after="0" w:line="276" w:lineRule="auto"/>
        <w:jc w:val="both"/>
        <w:rPr>
          <w:rFonts w:ascii="Calibri" w:hAnsi="Calibri" w:cs="Calibri"/>
          <w:sz w:val="32"/>
          <w:szCs w:val="32"/>
        </w:rPr>
      </w:pPr>
    </w:p>
    <w:p w14:paraId="73704785" w14:textId="77777777" w:rsidR="00824F73" w:rsidRPr="007953C7" w:rsidRDefault="00824F73" w:rsidP="005644C6">
      <w:pPr>
        <w:spacing w:after="0" w:line="276" w:lineRule="auto"/>
        <w:jc w:val="both"/>
        <w:rPr>
          <w:rFonts w:ascii="Calibri" w:hAnsi="Calibri" w:cs="Calibri"/>
          <w:sz w:val="32"/>
          <w:szCs w:val="32"/>
        </w:rPr>
      </w:pPr>
    </w:p>
    <w:p w14:paraId="6E98C3F0" w14:textId="536BD8B5" w:rsidR="00250809" w:rsidRPr="00AE044B" w:rsidRDefault="00250809" w:rsidP="005644C6">
      <w:pPr>
        <w:pStyle w:val="Sous-titreUtop"/>
        <w:jc w:val="both"/>
        <w:rPr>
          <w:sz w:val="36"/>
          <w:szCs w:val="36"/>
        </w:rPr>
      </w:pPr>
      <w:r w:rsidRPr="00AE044B">
        <w:rPr>
          <w:sz w:val="36"/>
          <w:szCs w:val="36"/>
        </w:rPr>
        <w:t>RÊVER ET DÉBATTRE À LA CROIS</w:t>
      </w:r>
      <w:r w:rsidR="000648A7" w:rsidRPr="00AE044B">
        <w:rPr>
          <w:sz w:val="36"/>
          <w:szCs w:val="36"/>
        </w:rPr>
        <w:t>E</w:t>
      </w:r>
      <w:r w:rsidRPr="00AE044B">
        <w:rPr>
          <w:sz w:val="36"/>
          <w:szCs w:val="36"/>
        </w:rPr>
        <w:t xml:space="preserve">E DE NOMBREUX HORIZONS </w:t>
      </w:r>
    </w:p>
    <w:p w14:paraId="1C350B41" w14:textId="5450DB40" w:rsidR="00250809" w:rsidRPr="00B51B92" w:rsidRDefault="00250809" w:rsidP="005644C6">
      <w:pPr>
        <w:spacing w:line="276" w:lineRule="auto"/>
        <w:jc w:val="both"/>
        <w:rPr>
          <w:rFonts w:ascii="Calibri" w:hAnsi="Calibri" w:cs="Calibri"/>
          <w:sz w:val="32"/>
          <w:szCs w:val="32"/>
        </w:rPr>
      </w:pPr>
      <w:r w:rsidRPr="00B51B92">
        <w:rPr>
          <w:rFonts w:ascii="Calibri" w:hAnsi="Calibri" w:cs="Calibri"/>
          <w:sz w:val="32"/>
          <w:szCs w:val="32"/>
        </w:rPr>
        <w:t xml:space="preserve">Les </w:t>
      </w:r>
      <w:proofErr w:type="spellStart"/>
      <w:r w:rsidRPr="00B51B92">
        <w:rPr>
          <w:rFonts w:ascii="Calibri" w:hAnsi="Calibri" w:cs="Calibri"/>
          <w:sz w:val="32"/>
          <w:szCs w:val="32"/>
        </w:rPr>
        <w:t>Utopiales</w:t>
      </w:r>
      <w:proofErr w:type="spellEnd"/>
      <w:r w:rsidRPr="00B51B92">
        <w:rPr>
          <w:rFonts w:ascii="Calibri" w:hAnsi="Calibri" w:cs="Calibri"/>
          <w:sz w:val="32"/>
          <w:szCs w:val="32"/>
        </w:rPr>
        <w:t xml:space="preserve"> réunissent des scientifiques, chercheurs, auteurs, scénaristes, dessinateurs, réalisateurs et tous ceux qui, jour après jour, façonnent des mondes fabuleux à partir de fragments du réel pour en faire de véritables expériences de pensée, éveillant notre curiosité et cultivant notre imaginaire.</w:t>
      </w:r>
    </w:p>
    <w:p w14:paraId="63C92E4A" w14:textId="6B6567ED" w:rsidR="00097435" w:rsidRPr="00B51B92" w:rsidRDefault="00250809" w:rsidP="005644C6">
      <w:pPr>
        <w:spacing w:line="276" w:lineRule="auto"/>
        <w:jc w:val="both"/>
        <w:rPr>
          <w:rFonts w:ascii="Calibri" w:hAnsi="Calibri" w:cs="Calibri"/>
          <w:sz w:val="32"/>
          <w:szCs w:val="32"/>
        </w:rPr>
      </w:pPr>
      <w:r w:rsidRPr="00B51B92">
        <w:rPr>
          <w:rFonts w:ascii="Calibri" w:hAnsi="Calibri" w:cs="Calibri"/>
          <w:sz w:val="32"/>
          <w:szCs w:val="32"/>
        </w:rPr>
        <w:t>Chaque année, un thème choisi permet de faire dialoguer littérature, recherche scientifique, cinéma, bande dessinée, arts visuels, jeux de rôle, jeux vidéo et mangas,</w:t>
      </w:r>
      <w:r w:rsidR="000648A7" w:rsidRPr="00B51B92">
        <w:rPr>
          <w:rFonts w:ascii="Calibri" w:hAnsi="Calibri" w:cs="Calibri"/>
          <w:sz w:val="32"/>
          <w:szCs w:val="32"/>
        </w:rPr>
        <w:t xml:space="preserve"> </w:t>
      </w:r>
      <w:r w:rsidRPr="00B51B92">
        <w:rPr>
          <w:rFonts w:ascii="Calibri" w:hAnsi="Calibri" w:cs="Calibri"/>
          <w:sz w:val="32"/>
          <w:szCs w:val="32"/>
        </w:rPr>
        <w:t>laissant ainsi émerger des réflexions multiples et offrant un regard particulier sur notre passé, notre présent et notre futur.</w:t>
      </w:r>
    </w:p>
    <w:p w14:paraId="3656CB7D" w14:textId="113AA820" w:rsidR="00097435" w:rsidRPr="00B51B92" w:rsidRDefault="00097435" w:rsidP="005644C6">
      <w:pPr>
        <w:spacing w:line="276" w:lineRule="auto"/>
        <w:jc w:val="both"/>
        <w:rPr>
          <w:rFonts w:ascii="Calibri" w:hAnsi="Calibri" w:cs="Calibri"/>
          <w:sz w:val="32"/>
          <w:szCs w:val="32"/>
        </w:rPr>
      </w:pPr>
      <w:r w:rsidRPr="00B51B92">
        <w:rPr>
          <w:rFonts w:ascii="Calibri" w:hAnsi="Calibri" w:cs="Calibri"/>
          <w:sz w:val="32"/>
          <w:szCs w:val="32"/>
        </w:rPr>
        <w:t xml:space="preserve">Après plus de 1 394 films projetés, 3 547 </w:t>
      </w:r>
      <w:proofErr w:type="spellStart"/>
      <w:r w:rsidRPr="00B51B92">
        <w:rPr>
          <w:rFonts w:ascii="Calibri" w:hAnsi="Calibri" w:cs="Calibri"/>
          <w:sz w:val="32"/>
          <w:szCs w:val="32"/>
        </w:rPr>
        <w:t>auteur·ices</w:t>
      </w:r>
      <w:proofErr w:type="spellEnd"/>
      <w:r w:rsidRPr="00B51B92">
        <w:rPr>
          <w:rFonts w:ascii="Calibri" w:hAnsi="Calibri" w:cs="Calibri"/>
          <w:sz w:val="32"/>
          <w:szCs w:val="32"/>
        </w:rPr>
        <w:t xml:space="preserve">, </w:t>
      </w:r>
      <w:proofErr w:type="spellStart"/>
      <w:r w:rsidRPr="00B51B92">
        <w:rPr>
          <w:rFonts w:ascii="Calibri" w:hAnsi="Calibri" w:cs="Calibri"/>
          <w:sz w:val="32"/>
          <w:szCs w:val="32"/>
        </w:rPr>
        <w:t>dessinateur·ices</w:t>
      </w:r>
      <w:proofErr w:type="spellEnd"/>
      <w:r w:rsidRPr="00B51B92">
        <w:rPr>
          <w:rFonts w:ascii="Calibri" w:hAnsi="Calibri" w:cs="Calibri"/>
          <w:sz w:val="32"/>
          <w:szCs w:val="32"/>
        </w:rPr>
        <w:t xml:space="preserve"> et </w:t>
      </w:r>
      <w:proofErr w:type="spellStart"/>
      <w:r w:rsidRPr="00B51B92">
        <w:rPr>
          <w:rFonts w:ascii="Calibri" w:hAnsi="Calibri" w:cs="Calibri"/>
          <w:sz w:val="32"/>
          <w:szCs w:val="32"/>
        </w:rPr>
        <w:t>chercheur·ses</w:t>
      </w:r>
      <w:proofErr w:type="spellEnd"/>
      <w:r w:rsidRPr="00B51B92">
        <w:rPr>
          <w:rFonts w:ascii="Calibri" w:hAnsi="Calibri" w:cs="Calibri"/>
          <w:sz w:val="32"/>
          <w:szCs w:val="32"/>
        </w:rPr>
        <w:t xml:space="preserve"> </w:t>
      </w:r>
      <w:proofErr w:type="spellStart"/>
      <w:r w:rsidRPr="00B51B92">
        <w:rPr>
          <w:rFonts w:ascii="Calibri" w:hAnsi="Calibri" w:cs="Calibri"/>
          <w:sz w:val="32"/>
          <w:szCs w:val="32"/>
        </w:rPr>
        <w:t>invité·es</w:t>
      </w:r>
      <w:proofErr w:type="spellEnd"/>
      <w:r w:rsidRPr="00B51B92">
        <w:rPr>
          <w:rFonts w:ascii="Calibri" w:hAnsi="Calibri" w:cs="Calibri"/>
          <w:sz w:val="32"/>
          <w:szCs w:val="32"/>
        </w:rPr>
        <w:t xml:space="preserve"> et près de 216 expositions et installations artistiques présentées, cette approche multidisciplinaire fait du festival nantais un événement incontournable du genre en Europe et outre-Atlantique.</w:t>
      </w:r>
    </w:p>
    <w:p w14:paraId="5D849320" w14:textId="77777777" w:rsidR="00623794" w:rsidRDefault="00623794" w:rsidP="005644C6">
      <w:pPr>
        <w:spacing w:line="276" w:lineRule="auto"/>
        <w:jc w:val="both"/>
        <w:rPr>
          <w:rFonts w:ascii="Calibri" w:hAnsi="Calibri" w:cs="Calibri"/>
          <w:sz w:val="30"/>
          <w:szCs w:val="30"/>
        </w:rPr>
      </w:pPr>
    </w:p>
    <w:p w14:paraId="0CF11CE2" w14:textId="77777777" w:rsidR="00623794" w:rsidRDefault="00623794" w:rsidP="005644C6">
      <w:pPr>
        <w:spacing w:line="276" w:lineRule="auto"/>
        <w:jc w:val="both"/>
        <w:rPr>
          <w:rFonts w:ascii="Calibri" w:hAnsi="Calibri" w:cs="Calibri"/>
          <w:sz w:val="30"/>
          <w:szCs w:val="30"/>
        </w:rPr>
      </w:pPr>
    </w:p>
    <w:p w14:paraId="75E48D89" w14:textId="77777777" w:rsidR="00623794" w:rsidRDefault="00623794" w:rsidP="005644C6">
      <w:pPr>
        <w:spacing w:line="276" w:lineRule="auto"/>
        <w:jc w:val="both"/>
        <w:rPr>
          <w:rFonts w:ascii="Calibri" w:hAnsi="Calibri" w:cs="Calibri"/>
          <w:sz w:val="30"/>
          <w:szCs w:val="30"/>
        </w:rPr>
      </w:pPr>
    </w:p>
    <w:p w14:paraId="6DEAB9BD" w14:textId="77777777" w:rsidR="00623794" w:rsidRDefault="00623794" w:rsidP="005644C6">
      <w:pPr>
        <w:spacing w:line="276" w:lineRule="auto"/>
        <w:jc w:val="both"/>
        <w:rPr>
          <w:rFonts w:ascii="Calibri" w:hAnsi="Calibri" w:cs="Calibri"/>
          <w:sz w:val="30"/>
          <w:szCs w:val="30"/>
        </w:rPr>
      </w:pPr>
    </w:p>
    <w:p w14:paraId="38A1ED74" w14:textId="77777777" w:rsidR="00623794" w:rsidRDefault="00623794" w:rsidP="005644C6">
      <w:pPr>
        <w:spacing w:line="276" w:lineRule="auto"/>
        <w:jc w:val="both"/>
        <w:rPr>
          <w:rFonts w:ascii="Calibri" w:hAnsi="Calibri" w:cs="Calibri"/>
          <w:sz w:val="30"/>
          <w:szCs w:val="30"/>
        </w:rPr>
      </w:pPr>
    </w:p>
    <w:p w14:paraId="444EBDEC" w14:textId="77777777" w:rsidR="00623794" w:rsidRDefault="00623794" w:rsidP="005644C6">
      <w:pPr>
        <w:spacing w:line="276" w:lineRule="auto"/>
        <w:jc w:val="both"/>
        <w:rPr>
          <w:rFonts w:ascii="Calibri" w:hAnsi="Calibri" w:cs="Calibri"/>
          <w:sz w:val="30"/>
          <w:szCs w:val="30"/>
        </w:rPr>
      </w:pPr>
    </w:p>
    <w:p w14:paraId="68CAA8FB" w14:textId="77777777" w:rsidR="00623794" w:rsidRDefault="00623794" w:rsidP="005644C6">
      <w:pPr>
        <w:spacing w:line="276" w:lineRule="auto"/>
        <w:jc w:val="both"/>
        <w:rPr>
          <w:rFonts w:ascii="Calibri" w:hAnsi="Calibri" w:cs="Calibri"/>
          <w:sz w:val="30"/>
          <w:szCs w:val="30"/>
        </w:rPr>
      </w:pPr>
    </w:p>
    <w:p w14:paraId="385AED88" w14:textId="77777777" w:rsidR="00623794" w:rsidRDefault="00623794" w:rsidP="005644C6">
      <w:pPr>
        <w:spacing w:line="276" w:lineRule="auto"/>
        <w:jc w:val="both"/>
        <w:rPr>
          <w:rFonts w:ascii="Calibri" w:hAnsi="Calibri" w:cs="Calibri"/>
          <w:sz w:val="30"/>
          <w:szCs w:val="30"/>
        </w:rPr>
      </w:pPr>
    </w:p>
    <w:p w14:paraId="17D7AB9B" w14:textId="77777777" w:rsidR="00623794" w:rsidRDefault="00623794" w:rsidP="005644C6">
      <w:pPr>
        <w:spacing w:line="276" w:lineRule="auto"/>
        <w:jc w:val="both"/>
        <w:rPr>
          <w:rFonts w:ascii="Calibri" w:hAnsi="Calibri" w:cs="Calibri"/>
          <w:sz w:val="30"/>
          <w:szCs w:val="30"/>
        </w:rPr>
      </w:pPr>
    </w:p>
    <w:p w14:paraId="592679F4" w14:textId="77777777" w:rsidR="00623794" w:rsidRPr="007953C7" w:rsidRDefault="00623794" w:rsidP="005644C6">
      <w:pPr>
        <w:spacing w:line="276" w:lineRule="auto"/>
        <w:jc w:val="both"/>
        <w:rPr>
          <w:rFonts w:ascii="Calibri" w:hAnsi="Calibri" w:cs="Calibri"/>
          <w:sz w:val="30"/>
          <w:szCs w:val="30"/>
        </w:rPr>
      </w:pPr>
    </w:p>
    <w:p w14:paraId="5623B6CE" w14:textId="53502799" w:rsidR="00250809" w:rsidRPr="007953C7" w:rsidRDefault="00097435" w:rsidP="005644C6">
      <w:pPr>
        <w:pStyle w:val="Titre1"/>
        <w:jc w:val="both"/>
        <w:rPr>
          <w:rFonts w:cs="Calibri"/>
        </w:rPr>
      </w:pPr>
      <w:r w:rsidRPr="007953C7">
        <w:rPr>
          <w:rFonts w:eastAsiaTheme="minorHAnsi" w:cs="Calibri"/>
          <w:color w:val="auto"/>
        </w:rPr>
        <w:lastRenderedPageBreak/>
        <w:t xml:space="preserve"> </w:t>
      </w:r>
      <w:bookmarkStart w:id="3" w:name="_Toc235536807"/>
      <w:r w:rsidR="006F1BE5" w:rsidRPr="007953C7">
        <w:rPr>
          <w:rFonts w:cs="Calibri"/>
        </w:rPr>
        <w:t>2</w:t>
      </w:r>
      <w:r w:rsidR="00895188" w:rsidRPr="007953C7">
        <w:rPr>
          <w:rFonts w:cs="Calibri"/>
        </w:rPr>
        <w:t xml:space="preserve"> –</w:t>
      </w:r>
      <w:r w:rsidR="0039623F" w:rsidRPr="007953C7">
        <w:rPr>
          <w:rFonts w:cs="Calibri"/>
        </w:rPr>
        <w:t xml:space="preserve"> </w:t>
      </w:r>
      <w:r w:rsidR="00895188" w:rsidRPr="007953C7">
        <w:rPr>
          <w:rFonts w:cs="Calibri"/>
        </w:rPr>
        <w:t>PROGRAMMATION</w:t>
      </w:r>
      <w:bookmarkEnd w:id="3"/>
    </w:p>
    <w:p w14:paraId="11E1C68A" w14:textId="77777777" w:rsidR="00250809" w:rsidRPr="007953C7" w:rsidRDefault="00250809" w:rsidP="005644C6">
      <w:pPr>
        <w:spacing w:after="0"/>
        <w:jc w:val="both"/>
        <w:rPr>
          <w:rFonts w:ascii="Calibri" w:hAnsi="Calibri" w:cs="Calibri"/>
          <w:b/>
          <w:bCs/>
          <w:sz w:val="32"/>
          <w:szCs w:val="32"/>
        </w:rPr>
      </w:pPr>
    </w:p>
    <w:p w14:paraId="7A6B634A" w14:textId="5FB89664" w:rsidR="00250809" w:rsidRPr="007953C7" w:rsidRDefault="00250809" w:rsidP="005644C6">
      <w:pPr>
        <w:spacing w:after="0"/>
        <w:jc w:val="both"/>
        <w:rPr>
          <w:rFonts w:ascii="Calibri" w:hAnsi="Calibri" w:cs="Calibri"/>
          <w:b/>
          <w:bCs/>
          <w:sz w:val="32"/>
          <w:szCs w:val="32"/>
        </w:rPr>
      </w:pPr>
      <w:r w:rsidRPr="007953C7">
        <w:rPr>
          <w:rFonts w:ascii="Calibri" w:hAnsi="Calibri" w:cs="Calibri"/>
          <w:b/>
          <w:bCs/>
          <w:sz w:val="32"/>
          <w:szCs w:val="32"/>
        </w:rPr>
        <w:t xml:space="preserve">Littérature, sciences, cinéma, bande dessinée, expositions, jeux de rôle, jeux vidéo : depuis </w:t>
      </w:r>
      <w:r w:rsidR="00490609">
        <w:rPr>
          <w:rFonts w:ascii="Calibri" w:hAnsi="Calibri" w:cs="Calibri"/>
          <w:b/>
          <w:bCs/>
          <w:sz w:val="32"/>
          <w:szCs w:val="32"/>
        </w:rPr>
        <w:t xml:space="preserve">plus de </w:t>
      </w:r>
      <w:r w:rsidRPr="007953C7">
        <w:rPr>
          <w:rFonts w:ascii="Calibri" w:hAnsi="Calibri" w:cs="Calibri"/>
          <w:b/>
          <w:bCs/>
          <w:sz w:val="32"/>
          <w:szCs w:val="32"/>
        </w:rPr>
        <w:t>2</w:t>
      </w:r>
      <w:r w:rsidR="00097435" w:rsidRPr="007953C7">
        <w:rPr>
          <w:rFonts w:ascii="Calibri" w:hAnsi="Calibri" w:cs="Calibri"/>
          <w:b/>
          <w:bCs/>
          <w:sz w:val="32"/>
          <w:szCs w:val="32"/>
        </w:rPr>
        <w:t>5</w:t>
      </w:r>
      <w:r w:rsidRPr="007953C7">
        <w:rPr>
          <w:rFonts w:ascii="Calibri" w:hAnsi="Calibri" w:cs="Calibri"/>
          <w:b/>
          <w:bCs/>
          <w:sz w:val="32"/>
          <w:szCs w:val="32"/>
        </w:rPr>
        <w:t xml:space="preserve"> ans, la programmation pluridisciplinaire des </w:t>
      </w:r>
      <w:proofErr w:type="spellStart"/>
      <w:r w:rsidRPr="007953C7">
        <w:rPr>
          <w:rFonts w:ascii="Calibri" w:hAnsi="Calibri" w:cs="Calibri"/>
          <w:b/>
          <w:bCs/>
          <w:sz w:val="32"/>
          <w:szCs w:val="32"/>
        </w:rPr>
        <w:t>Utopiales</w:t>
      </w:r>
      <w:proofErr w:type="spellEnd"/>
      <w:r w:rsidRPr="007953C7">
        <w:rPr>
          <w:rFonts w:ascii="Calibri" w:hAnsi="Calibri" w:cs="Calibri"/>
          <w:b/>
          <w:bCs/>
          <w:sz w:val="32"/>
          <w:szCs w:val="32"/>
        </w:rPr>
        <w:t xml:space="preserve"> fait cohabiter les univers de la science et de la science-fiction.</w:t>
      </w:r>
    </w:p>
    <w:p w14:paraId="038459F3" w14:textId="77777777" w:rsidR="00BC520B" w:rsidRPr="007953C7" w:rsidRDefault="00BC520B" w:rsidP="005644C6">
      <w:pPr>
        <w:spacing w:after="0"/>
        <w:jc w:val="both"/>
        <w:rPr>
          <w:rFonts w:ascii="Calibri" w:hAnsi="Calibri" w:cs="Calibri"/>
          <w:b/>
          <w:bCs/>
          <w:sz w:val="32"/>
          <w:szCs w:val="32"/>
        </w:rPr>
      </w:pPr>
    </w:p>
    <w:p w14:paraId="04CCFC08" w14:textId="68B66AA8" w:rsidR="00250809" w:rsidRPr="00AE044B" w:rsidRDefault="00250809" w:rsidP="005644C6">
      <w:pPr>
        <w:pStyle w:val="Sous-titreUtop"/>
        <w:jc w:val="both"/>
        <w:rPr>
          <w:sz w:val="36"/>
          <w:szCs w:val="36"/>
        </w:rPr>
      </w:pPr>
      <w:r w:rsidRPr="00AE044B">
        <w:rPr>
          <w:sz w:val="36"/>
          <w:szCs w:val="36"/>
        </w:rPr>
        <w:t>CONFÉRENCES &amp; TABLES RONDES</w:t>
      </w:r>
    </w:p>
    <w:p w14:paraId="23686639" w14:textId="2A84EDCF" w:rsidR="00250809" w:rsidRPr="007953C7" w:rsidRDefault="00250809" w:rsidP="005644C6">
      <w:pPr>
        <w:spacing w:after="0" w:line="276" w:lineRule="auto"/>
        <w:jc w:val="both"/>
        <w:rPr>
          <w:rFonts w:ascii="Calibri" w:hAnsi="Calibri" w:cs="Calibri"/>
          <w:sz w:val="32"/>
          <w:szCs w:val="32"/>
        </w:rPr>
      </w:pPr>
      <w:r w:rsidRPr="007953C7">
        <w:rPr>
          <w:rFonts w:ascii="Calibri" w:hAnsi="Calibri" w:cs="Calibri"/>
          <w:sz w:val="32"/>
          <w:szCs w:val="32"/>
        </w:rPr>
        <w:t xml:space="preserve">Tout au long des 4 jours du festival, le public a accès à une large offre de tables rondes et rencontres animées par les </w:t>
      </w:r>
      <w:proofErr w:type="spellStart"/>
      <w:r w:rsidRPr="007953C7">
        <w:rPr>
          <w:rFonts w:ascii="Calibri" w:hAnsi="Calibri" w:cs="Calibri"/>
          <w:sz w:val="32"/>
          <w:szCs w:val="32"/>
        </w:rPr>
        <w:t>auteur</w:t>
      </w:r>
      <w:r w:rsidR="00490609">
        <w:rPr>
          <w:rFonts w:ascii="Calibri" w:hAnsi="Calibri" w:cs="Calibri"/>
          <w:sz w:val="32"/>
          <w:szCs w:val="32"/>
        </w:rPr>
        <w:t>·ice</w:t>
      </w:r>
      <w:r w:rsidRPr="007953C7">
        <w:rPr>
          <w:rFonts w:ascii="Calibri" w:hAnsi="Calibri" w:cs="Calibri"/>
          <w:sz w:val="32"/>
          <w:szCs w:val="32"/>
        </w:rPr>
        <w:t>s</w:t>
      </w:r>
      <w:proofErr w:type="spellEnd"/>
      <w:r w:rsidRPr="007953C7">
        <w:rPr>
          <w:rFonts w:ascii="Calibri" w:hAnsi="Calibri" w:cs="Calibri"/>
          <w:sz w:val="32"/>
          <w:szCs w:val="32"/>
        </w:rPr>
        <w:t xml:space="preserve">, scientifiques et </w:t>
      </w:r>
      <w:proofErr w:type="spellStart"/>
      <w:r w:rsidRPr="007953C7">
        <w:rPr>
          <w:rFonts w:ascii="Calibri" w:hAnsi="Calibri" w:cs="Calibri"/>
          <w:sz w:val="32"/>
          <w:szCs w:val="32"/>
        </w:rPr>
        <w:t>professionnel</w:t>
      </w:r>
      <w:r w:rsidR="00490609">
        <w:rPr>
          <w:rFonts w:ascii="Calibri" w:hAnsi="Calibri" w:cs="Calibri"/>
          <w:sz w:val="32"/>
          <w:szCs w:val="32"/>
        </w:rPr>
        <w:t>·le</w:t>
      </w:r>
      <w:r w:rsidRPr="007953C7">
        <w:rPr>
          <w:rFonts w:ascii="Calibri" w:hAnsi="Calibri" w:cs="Calibri"/>
          <w:sz w:val="32"/>
          <w:szCs w:val="32"/>
        </w:rPr>
        <w:t>s</w:t>
      </w:r>
      <w:proofErr w:type="spellEnd"/>
      <w:r w:rsidRPr="007953C7">
        <w:rPr>
          <w:rFonts w:ascii="Calibri" w:hAnsi="Calibri" w:cs="Calibri"/>
          <w:sz w:val="32"/>
          <w:szCs w:val="32"/>
        </w:rPr>
        <w:t xml:space="preserve"> de la bande dessinée ou du manga dédiées au thème de l’année, ou à l’actualité du genre, ou à </w:t>
      </w:r>
      <w:proofErr w:type="spellStart"/>
      <w:r w:rsidRPr="007953C7">
        <w:rPr>
          <w:rFonts w:ascii="Calibri" w:hAnsi="Calibri" w:cs="Calibri"/>
          <w:sz w:val="32"/>
          <w:szCs w:val="32"/>
        </w:rPr>
        <w:t>un</w:t>
      </w:r>
      <w:r w:rsidR="001B7CE0">
        <w:rPr>
          <w:rFonts w:ascii="Calibri" w:hAnsi="Calibri" w:cs="Calibri"/>
          <w:sz w:val="32"/>
          <w:szCs w:val="32"/>
        </w:rPr>
        <w:t>·e</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auteur</w:t>
      </w:r>
      <w:r w:rsidR="001B7CE0">
        <w:rPr>
          <w:rFonts w:ascii="Calibri" w:hAnsi="Calibri" w:cs="Calibri"/>
          <w:sz w:val="32"/>
          <w:szCs w:val="32"/>
        </w:rPr>
        <w:t>·ice</w:t>
      </w:r>
      <w:proofErr w:type="spellEnd"/>
      <w:r w:rsidRPr="007953C7">
        <w:rPr>
          <w:rFonts w:ascii="Calibri" w:hAnsi="Calibri" w:cs="Calibri"/>
          <w:sz w:val="32"/>
          <w:szCs w:val="32"/>
        </w:rPr>
        <w:t xml:space="preserve">, un scénariste ou </w:t>
      </w:r>
      <w:proofErr w:type="spellStart"/>
      <w:r w:rsidRPr="007953C7">
        <w:rPr>
          <w:rFonts w:ascii="Calibri" w:hAnsi="Calibri" w:cs="Calibri"/>
          <w:sz w:val="32"/>
          <w:szCs w:val="32"/>
        </w:rPr>
        <w:t>un</w:t>
      </w:r>
      <w:r w:rsidR="001B7CE0">
        <w:rPr>
          <w:rFonts w:ascii="Calibri" w:hAnsi="Calibri" w:cs="Calibri"/>
          <w:sz w:val="32"/>
          <w:szCs w:val="32"/>
        </w:rPr>
        <w:t>·e</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dessinateur</w:t>
      </w:r>
      <w:r w:rsidR="001B7CE0">
        <w:rPr>
          <w:rFonts w:ascii="Calibri" w:hAnsi="Calibri" w:cs="Calibri"/>
          <w:sz w:val="32"/>
          <w:szCs w:val="32"/>
        </w:rPr>
        <w:t>·ice</w:t>
      </w:r>
      <w:proofErr w:type="spellEnd"/>
      <w:r w:rsidRPr="007953C7">
        <w:rPr>
          <w:rFonts w:ascii="Calibri" w:hAnsi="Calibri" w:cs="Calibri"/>
          <w:sz w:val="32"/>
          <w:szCs w:val="32"/>
        </w:rPr>
        <w:t>.</w:t>
      </w:r>
    </w:p>
    <w:p w14:paraId="4EADB8EF" w14:textId="77777777" w:rsidR="00BC520B" w:rsidRPr="007953C7" w:rsidRDefault="00BC520B" w:rsidP="005644C6">
      <w:pPr>
        <w:pStyle w:val="Sous-titreUtop"/>
        <w:jc w:val="both"/>
        <w:rPr>
          <w:sz w:val="32"/>
          <w:szCs w:val="32"/>
        </w:rPr>
      </w:pPr>
    </w:p>
    <w:p w14:paraId="44092F6E" w14:textId="0108EE61" w:rsidR="00250809" w:rsidRPr="00AE044B" w:rsidRDefault="00250809" w:rsidP="005644C6">
      <w:pPr>
        <w:pStyle w:val="Sous-titreUtop"/>
        <w:jc w:val="both"/>
        <w:rPr>
          <w:sz w:val="36"/>
          <w:szCs w:val="36"/>
        </w:rPr>
      </w:pPr>
      <w:r w:rsidRPr="00AE044B">
        <w:rPr>
          <w:sz w:val="36"/>
          <w:szCs w:val="36"/>
        </w:rPr>
        <w:t>CINÉMA</w:t>
      </w:r>
    </w:p>
    <w:p w14:paraId="169EEC0E" w14:textId="36807AB9" w:rsidR="0000686E" w:rsidRDefault="00250809" w:rsidP="005644C6">
      <w:pPr>
        <w:spacing w:after="0" w:line="276" w:lineRule="auto"/>
        <w:jc w:val="both"/>
        <w:rPr>
          <w:rFonts w:ascii="Calibri" w:hAnsi="Calibri" w:cs="Calibri"/>
          <w:sz w:val="32"/>
          <w:szCs w:val="32"/>
        </w:rPr>
      </w:pPr>
      <w:r w:rsidRPr="007953C7">
        <w:rPr>
          <w:rFonts w:ascii="Calibri" w:hAnsi="Calibri" w:cs="Calibri"/>
          <w:sz w:val="32"/>
          <w:szCs w:val="32"/>
        </w:rPr>
        <w:t xml:space="preserve">En plus de la compétition internationale de courts et longs-métrages qui se déroule chaque année, la programmation cinéma propose une rétrospective liée au thème de l’édition, auxquels s’ajoutent des séances spéciales, des séances jeune public, des cartes blanches et des projections de documentaires et d’animés. Ainsi, le festival offre chaque année aux </w:t>
      </w:r>
      <w:proofErr w:type="spellStart"/>
      <w:r w:rsidRPr="007953C7">
        <w:rPr>
          <w:rFonts w:ascii="Calibri" w:hAnsi="Calibri" w:cs="Calibri"/>
          <w:sz w:val="32"/>
          <w:szCs w:val="32"/>
        </w:rPr>
        <w:t>festivali</w:t>
      </w:r>
      <w:r w:rsidR="008264B3">
        <w:rPr>
          <w:rFonts w:ascii="Calibri" w:hAnsi="Calibri" w:cs="Calibri"/>
          <w:sz w:val="32"/>
          <w:szCs w:val="32"/>
        </w:rPr>
        <w:t>èr·e</w:t>
      </w:r>
      <w:r w:rsidRPr="007953C7">
        <w:rPr>
          <w:rFonts w:ascii="Calibri" w:hAnsi="Calibri" w:cs="Calibri"/>
          <w:sz w:val="32"/>
          <w:szCs w:val="32"/>
        </w:rPr>
        <w:t>s</w:t>
      </w:r>
      <w:proofErr w:type="spellEnd"/>
      <w:r w:rsidRPr="007953C7">
        <w:rPr>
          <w:rFonts w:ascii="Calibri" w:hAnsi="Calibri" w:cs="Calibri"/>
          <w:sz w:val="32"/>
          <w:szCs w:val="32"/>
        </w:rPr>
        <w:t xml:space="preserve"> la possibilité de visionner environ 90 courts et longs-métrages.</w:t>
      </w:r>
    </w:p>
    <w:p w14:paraId="1CE58B1C" w14:textId="77777777" w:rsidR="00BF70E2" w:rsidRPr="00AE044B" w:rsidRDefault="00BF70E2" w:rsidP="005644C6">
      <w:pPr>
        <w:spacing w:after="0" w:line="276" w:lineRule="auto"/>
        <w:jc w:val="both"/>
        <w:rPr>
          <w:rFonts w:ascii="Calibri" w:hAnsi="Calibri" w:cs="Calibri"/>
          <w:sz w:val="36"/>
          <w:szCs w:val="36"/>
        </w:rPr>
      </w:pPr>
    </w:p>
    <w:p w14:paraId="62B3F6BD" w14:textId="7BF10366" w:rsidR="00250809" w:rsidRPr="00AE044B" w:rsidRDefault="00250809" w:rsidP="005644C6">
      <w:pPr>
        <w:pStyle w:val="Sous-titreUtop"/>
        <w:jc w:val="both"/>
        <w:rPr>
          <w:sz w:val="36"/>
          <w:szCs w:val="36"/>
        </w:rPr>
      </w:pPr>
      <w:r w:rsidRPr="00AE044B">
        <w:rPr>
          <w:sz w:val="36"/>
          <w:szCs w:val="36"/>
        </w:rPr>
        <w:t>EXPOSITIONS</w:t>
      </w:r>
    </w:p>
    <w:p w14:paraId="19B2D4B0" w14:textId="74F0596A" w:rsidR="00623794" w:rsidRPr="007953C7" w:rsidRDefault="00250809" w:rsidP="00BF70E2">
      <w:pPr>
        <w:spacing w:line="276" w:lineRule="auto"/>
        <w:jc w:val="both"/>
        <w:rPr>
          <w:rFonts w:ascii="Calibri" w:hAnsi="Calibri" w:cs="Calibri"/>
          <w:sz w:val="32"/>
          <w:szCs w:val="32"/>
        </w:rPr>
      </w:pPr>
      <w:r w:rsidRPr="007953C7">
        <w:rPr>
          <w:rFonts w:ascii="Calibri" w:hAnsi="Calibri" w:cs="Calibri"/>
          <w:sz w:val="32"/>
          <w:szCs w:val="32"/>
        </w:rPr>
        <w:t xml:space="preserve">Les </w:t>
      </w:r>
      <w:proofErr w:type="spellStart"/>
      <w:r w:rsidRPr="007953C7">
        <w:rPr>
          <w:rFonts w:ascii="Calibri" w:hAnsi="Calibri" w:cs="Calibri"/>
          <w:sz w:val="32"/>
          <w:szCs w:val="32"/>
        </w:rPr>
        <w:t>Utopiales</w:t>
      </w:r>
      <w:proofErr w:type="spellEnd"/>
      <w:r w:rsidRPr="007953C7">
        <w:rPr>
          <w:rFonts w:ascii="Calibri" w:hAnsi="Calibri" w:cs="Calibri"/>
          <w:sz w:val="32"/>
          <w:szCs w:val="32"/>
        </w:rPr>
        <w:t xml:space="preserve"> proposent une dizaine d’expositions qui s’attachent à la science-fiction au sens large, mais également aux sciences. L’exposition phare est dédiée à l’illustratrice ou l’illustrateur de l’affiche de l’édition. Elle retrace son travail sur plusieurs années. Les </w:t>
      </w:r>
      <w:proofErr w:type="spellStart"/>
      <w:r w:rsidRPr="007953C7">
        <w:rPr>
          <w:rFonts w:ascii="Calibri" w:hAnsi="Calibri" w:cs="Calibri"/>
          <w:sz w:val="32"/>
          <w:szCs w:val="32"/>
        </w:rPr>
        <w:t>acteur</w:t>
      </w:r>
      <w:r w:rsidR="00236B31">
        <w:rPr>
          <w:rFonts w:ascii="Calibri" w:hAnsi="Calibri" w:cs="Calibri"/>
          <w:sz w:val="32"/>
          <w:szCs w:val="32"/>
        </w:rPr>
        <w:t>·ice</w:t>
      </w:r>
      <w:r w:rsidRPr="007953C7">
        <w:rPr>
          <w:rFonts w:ascii="Calibri" w:hAnsi="Calibri" w:cs="Calibri"/>
          <w:sz w:val="32"/>
          <w:szCs w:val="32"/>
        </w:rPr>
        <w:t>s</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culturel</w:t>
      </w:r>
      <w:r w:rsidR="00236B31">
        <w:rPr>
          <w:rFonts w:ascii="Calibri" w:hAnsi="Calibri" w:cs="Calibri"/>
          <w:sz w:val="32"/>
          <w:szCs w:val="32"/>
        </w:rPr>
        <w:t>·le</w:t>
      </w:r>
      <w:r w:rsidRPr="007953C7">
        <w:rPr>
          <w:rFonts w:ascii="Calibri" w:hAnsi="Calibri" w:cs="Calibri"/>
          <w:sz w:val="32"/>
          <w:szCs w:val="32"/>
        </w:rPr>
        <w:t>s</w:t>
      </w:r>
      <w:proofErr w:type="spellEnd"/>
      <w:r w:rsidRPr="007953C7">
        <w:rPr>
          <w:rFonts w:ascii="Calibri" w:hAnsi="Calibri" w:cs="Calibri"/>
          <w:sz w:val="32"/>
          <w:szCs w:val="32"/>
        </w:rPr>
        <w:t xml:space="preserve"> </w:t>
      </w:r>
      <w:proofErr w:type="gramStart"/>
      <w:r w:rsidRPr="007953C7">
        <w:rPr>
          <w:rFonts w:ascii="Calibri" w:hAnsi="Calibri" w:cs="Calibri"/>
          <w:sz w:val="32"/>
          <w:szCs w:val="32"/>
        </w:rPr>
        <w:t>nantais</w:t>
      </w:r>
      <w:proofErr w:type="gramEnd"/>
      <w:r w:rsidRPr="007953C7">
        <w:rPr>
          <w:rFonts w:ascii="Calibri" w:hAnsi="Calibri" w:cs="Calibri"/>
          <w:sz w:val="32"/>
          <w:szCs w:val="32"/>
        </w:rPr>
        <w:t xml:space="preserve"> proposent également une exposition. Enfin, les partenaires </w:t>
      </w:r>
      <w:r w:rsidRPr="007953C7">
        <w:rPr>
          <w:rFonts w:ascii="Calibri" w:hAnsi="Calibri" w:cs="Calibri"/>
          <w:sz w:val="32"/>
          <w:szCs w:val="32"/>
        </w:rPr>
        <w:lastRenderedPageBreak/>
        <w:t>scientifiques disposent aussi de stands pour donner à comprendre leurs sujets de recherche.</w:t>
      </w:r>
    </w:p>
    <w:p w14:paraId="6551E5BB" w14:textId="12502CBD" w:rsidR="00250809" w:rsidRPr="00B51B92" w:rsidRDefault="00250809" w:rsidP="00B51B92">
      <w:pPr>
        <w:pStyle w:val="Sous-titreUtop"/>
        <w:rPr>
          <w:sz w:val="36"/>
          <w:szCs w:val="36"/>
        </w:rPr>
      </w:pPr>
      <w:r w:rsidRPr="00B51B92">
        <w:rPr>
          <w:sz w:val="36"/>
          <w:szCs w:val="36"/>
        </w:rPr>
        <w:t>JEUX</w:t>
      </w:r>
    </w:p>
    <w:p w14:paraId="4E0C3237" w14:textId="2AE8B6D6" w:rsidR="00BF70E2" w:rsidRPr="007953C7" w:rsidRDefault="00250809" w:rsidP="00BF70E2">
      <w:pPr>
        <w:spacing w:after="0" w:line="276" w:lineRule="auto"/>
        <w:jc w:val="both"/>
        <w:rPr>
          <w:rFonts w:ascii="Calibri" w:hAnsi="Calibri" w:cs="Calibri"/>
          <w:sz w:val="32"/>
          <w:szCs w:val="32"/>
        </w:rPr>
      </w:pPr>
      <w:r w:rsidRPr="007953C7">
        <w:rPr>
          <w:rFonts w:ascii="Calibri" w:hAnsi="Calibri" w:cs="Calibri"/>
          <w:sz w:val="32"/>
          <w:szCs w:val="32"/>
        </w:rPr>
        <w:t xml:space="preserve">Jeux de rôle, jeux vidéo, de plateau, cartes, figurines, jeux grandeur nature… Le public est invité à jouer tout au long du festival, accompagné par des </w:t>
      </w:r>
      <w:proofErr w:type="spellStart"/>
      <w:r w:rsidRPr="007953C7">
        <w:rPr>
          <w:rFonts w:ascii="Calibri" w:hAnsi="Calibri" w:cs="Calibri"/>
          <w:sz w:val="32"/>
          <w:szCs w:val="32"/>
        </w:rPr>
        <w:t>animateur</w:t>
      </w:r>
      <w:r w:rsidR="00236B31">
        <w:rPr>
          <w:rFonts w:ascii="Calibri" w:hAnsi="Calibri" w:cs="Calibri"/>
          <w:sz w:val="32"/>
          <w:szCs w:val="32"/>
        </w:rPr>
        <w:t>·</w:t>
      </w:r>
      <w:r w:rsidR="00394EFF">
        <w:rPr>
          <w:rFonts w:ascii="Calibri" w:hAnsi="Calibri" w:cs="Calibri"/>
          <w:sz w:val="32"/>
          <w:szCs w:val="32"/>
        </w:rPr>
        <w:t>ice</w:t>
      </w:r>
      <w:r w:rsidRPr="007953C7">
        <w:rPr>
          <w:rFonts w:ascii="Calibri" w:hAnsi="Calibri" w:cs="Calibri"/>
          <w:sz w:val="32"/>
          <w:szCs w:val="32"/>
        </w:rPr>
        <w:t>s</w:t>
      </w:r>
      <w:proofErr w:type="spellEnd"/>
      <w:r w:rsidRPr="007953C7">
        <w:rPr>
          <w:rFonts w:ascii="Calibri" w:hAnsi="Calibri" w:cs="Calibri"/>
          <w:sz w:val="32"/>
          <w:szCs w:val="32"/>
        </w:rPr>
        <w:t xml:space="preserve"> qui accueillent novices comme </w:t>
      </w:r>
      <w:proofErr w:type="spellStart"/>
      <w:r w:rsidRPr="007953C7">
        <w:rPr>
          <w:rFonts w:ascii="Calibri" w:hAnsi="Calibri" w:cs="Calibri"/>
          <w:sz w:val="32"/>
          <w:szCs w:val="32"/>
        </w:rPr>
        <w:t>expert</w:t>
      </w:r>
      <w:r w:rsidR="00394EFF">
        <w:rPr>
          <w:rFonts w:ascii="Calibri" w:hAnsi="Calibri" w:cs="Calibri"/>
          <w:sz w:val="32"/>
          <w:szCs w:val="32"/>
        </w:rPr>
        <w:t>·e</w:t>
      </w:r>
      <w:r w:rsidRPr="007953C7">
        <w:rPr>
          <w:rFonts w:ascii="Calibri" w:hAnsi="Calibri" w:cs="Calibri"/>
          <w:sz w:val="32"/>
          <w:szCs w:val="32"/>
        </w:rPr>
        <w:t>s</w:t>
      </w:r>
      <w:proofErr w:type="spellEnd"/>
      <w:r w:rsidRPr="007953C7">
        <w:rPr>
          <w:rFonts w:ascii="Calibri" w:hAnsi="Calibri" w:cs="Calibri"/>
          <w:sz w:val="32"/>
          <w:szCs w:val="32"/>
        </w:rPr>
        <w:t xml:space="preserve"> dans les univers de leur choix. C’est aussi l’occasion de découvrir les dernières nouveautés des maisons d’édition et d’aller à la rencontre des </w:t>
      </w:r>
      <w:proofErr w:type="spellStart"/>
      <w:r w:rsidRPr="007953C7">
        <w:rPr>
          <w:rFonts w:ascii="Calibri" w:hAnsi="Calibri" w:cs="Calibri"/>
          <w:sz w:val="32"/>
          <w:szCs w:val="32"/>
        </w:rPr>
        <w:t>auteur</w:t>
      </w:r>
      <w:r w:rsidR="00394EFF">
        <w:rPr>
          <w:rFonts w:ascii="Calibri" w:hAnsi="Calibri" w:cs="Calibri"/>
          <w:sz w:val="32"/>
          <w:szCs w:val="32"/>
        </w:rPr>
        <w:t>·ice</w:t>
      </w:r>
      <w:r w:rsidRPr="007953C7">
        <w:rPr>
          <w:rFonts w:ascii="Calibri" w:hAnsi="Calibri" w:cs="Calibri"/>
          <w:sz w:val="32"/>
          <w:szCs w:val="32"/>
        </w:rPr>
        <w:t>s</w:t>
      </w:r>
      <w:proofErr w:type="spellEnd"/>
      <w:r w:rsidRPr="007953C7">
        <w:rPr>
          <w:rFonts w:ascii="Calibri" w:hAnsi="Calibri" w:cs="Calibri"/>
          <w:sz w:val="32"/>
          <w:szCs w:val="32"/>
        </w:rPr>
        <w:t xml:space="preserve">. Les </w:t>
      </w:r>
      <w:proofErr w:type="spellStart"/>
      <w:r w:rsidRPr="007953C7">
        <w:rPr>
          <w:rFonts w:ascii="Calibri" w:hAnsi="Calibri" w:cs="Calibri"/>
          <w:sz w:val="32"/>
          <w:szCs w:val="32"/>
        </w:rPr>
        <w:t>professionnel</w:t>
      </w:r>
      <w:r w:rsidR="00394EFF">
        <w:rPr>
          <w:rFonts w:ascii="Calibri" w:hAnsi="Calibri" w:cs="Calibri"/>
          <w:sz w:val="32"/>
          <w:szCs w:val="32"/>
        </w:rPr>
        <w:t>·le</w:t>
      </w:r>
      <w:r w:rsidRPr="007953C7">
        <w:rPr>
          <w:rFonts w:ascii="Calibri" w:hAnsi="Calibri" w:cs="Calibri"/>
          <w:sz w:val="32"/>
          <w:szCs w:val="32"/>
        </w:rPr>
        <w:t>s</w:t>
      </w:r>
      <w:proofErr w:type="spellEnd"/>
      <w:r w:rsidRPr="007953C7">
        <w:rPr>
          <w:rFonts w:ascii="Calibri" w:hAnsi="Calibri" w:cs="Calibri"/>
          <w:sz w:val="32"/>
          <w:szCs w:val="32"/>
        </w:rPr>
        <w:t xml:space="preserve"> de </w:t>
      </w:r>
      <w:proofErr w:type="spellStart"/>
      <w:r w:rsidRPr="007953C7">
        <w:rPr>
          <w:rFonts w:ascii="Calibri" w:hAnsi="Calibri" w:cs="Calibri"/>
          <w:sz w:val="32"/>
          <w:szCs w:val="32"/>
        </w:rPr>
        <w:t>Ludinantes</w:t>
      </w:r>
      <w:proofErr w:type="spellEnd"/>
      <w:r w:rsidRPr="007953C7">
        <w:rPr>
          <w:rFonts w:ascii="Calibri" w:hAnsi="Calibri" w:cs="Calibri"/>
          <w:sz w:val="32"/>
          <w:szCs w:val="32"/>
        </w:rPr>
        <w:t xml:space="preserve"> </w:t>
      </w:r>
      <w:r w:rsidR="00BC520B" w:rsidRPr="007953C7">
        <w:rPr>
          <w:rFonts w:ascii="Calibri" w:hAnsi="Calibri" w:cs="Calibri"/>
          <w:sz w:val="32"/>
          <w:szCs w:val="32"/>
        </w:rPr>
        <w:t>et d’</w:t>
      </w:r>
      <w:proofErr w:type="spellStart"/>
      <w:r w:rsidR="00BC520B" w:rsidRPr="007953C7">
        <w:rPr>
          <w:rFonts w:ascii="Calibri" w:hAnsi="Calibri" w:cs="Calibri"/>
          <w:sz w:val="32"/>
          <w:szCs w:val="32"/>
        </w:rPr>
        <w:t>Atlangames</w:t>
      </w:r>
      <w:proofErr w:type="spellEnd"/>
      <w:r w:rsidR="00BC520B" w:rsidRPr="007953C7">
        <w:rPr>
          <w:rFonts w:ascii="Calibri" w:hAnsi="Calibri" w:cs="Calibri"/>
          <w:sz w:val="32"/>
          <w:szCs w:val="32"/>
        </w:rPr>
        <w:t xml:space="preserve"> </w:t>
      </w:r>
      <w:r w:rsidRPr="007953C7">
        <w:rPr>
          <w:rFonts w:ascii="Calibri" w:hAnsi="Calibri" w:cs="Calibri"/>
          <w:sz w:val="32"/>
          <w:szCs w:val="32"/>
        </w:rPr>
        <w:t>interviennent également dans certaines tables rondes.</w:t>
      </w:r>
    </w:p>
    <w:p w14:paraId="2B43D560" w14:textId="77777777" w:rsidR="00BF70E2" w:rsidRPr="007953C7" w:rsidRDefault="00BF70E2" w:rsidP="00BF70E2">
      <w:pPr>
        <w:spacing w:after="0" w:line="276" w:lineRule="auto"/>
        <w:jc w:val="both"/>
        <w:rPr>
          <w:rFonts w:ascii="Calibri" w:hAnsi="Calibri" w:cs="Calibri"/>
          <w:sz w:val="32"/>
          <w:szCs w:val="32"/>
        </w:rPr>
      </w:pPr>
    </w:p>
    <w:p w14:paraId="13926CF7" w14:textId="66BD4603" w:rsidR="002A7B65" w:rsidRPr="00AE044B" w:rsidRDefault="00250809" w:rsidP="006D6812">
      <w:pPr>
        <w:pStyle w:val="Sous-titreUtop"/>
        <w:rPr>
          <w:sz w:val="36"/>
          <w:szCs w:val="36"/>
        </w:rPr>
      </w:pPr>
      <w:r w:rsidRPr="00AE044B">
        <w:rPr>
          <w:sz w:val="36"/>
          <w:szCs w:val="36"/>
        </w:rPr>
        <w:t xml:space="preserve">ATELIERS </w:t>
      </w:r>
    </w:p>
    <w:p w14:paraId="6B1BA70B" w14:textId="0DDD2D87" w:rsidR="00250809" w:rsidRPr="007953C7" w:rsidRDefault="00250809" w:rsidP="002A7B65">
      <w:pPr>
        <w:spacing w:after="0" w:line="276" w:lineRule="auto"/>
        <w:jc w:val="both"/>
        <w:rPr>
          <w:rFonts w:ascii="Calibri" w:hAnsi="Calibri" w:cs="Calibri"/>
          <w:sz w:val="32"/>
          <w:szCs w:val="32"/>
        </w:rPr>
      </w:pPr>
      <w:r w:rsidRPr="007953C7">
        <w:rPr>
          <w:rFonts w:ascii="Calibri" w:hAnsi="Calibri" w:cs="Calibri"/>
          <w:sz w:val="32"/>
          <w:szCs w:val="32"/>
        </w:rPr>
        <w:t>Pour favoriser l’</w:t>
      </w:r>
      <w:r w:rsidR="00862E9E" w:rsidRPr="007953C7">
        <w:rPr>
          <w:rFonts w:ascii="Calibri" w:hAnsi="Calibri" w:cs="Calibri"/>
          <w:sz w:val="32"/>
          <w:szCs w:val="32"/>
        </w:rPr>
        <w:t>interactivité</w:t>
      </w:r>
      <w:r w:rsidRPr="007953C7">
        <w:rPr>
          <w:rFonts w:ascii="Calibri" w:hAnsi="Calibri" w:cs="Calibri"/>
          <w:sz w:val="32"/>
          <w:szCs w:val="32"/>
        </w:rPr>
        <w:t xml:space="preserve">, au Lieu Unique, au Café de La Cité ou à l’espace jeunesse, </w:t>
      </w:r>
      <w:r w:rsidR="00926A0C">
        <w:rPr>
          <w:rFonts w:ascii="Calibri" w:hAnsi="Calibri" w:cs="Calibri"/>
          <w:sz w:val="32"/>
          <w:szCs w:val="32"/>
        </w:rPr>
        <w:t>L</w:t>
      </w:r>
      <w:r w:rsidRPr="007953C7">
        <w:rPr>
          <w:rFonts w:ascii="Calibri" w:hAnsi="Calibri" w:cs="Calibri"/>
          <w:sz w:val="32"/>
          <w:szCs w:val="32"/>
        </w:rPr>
        <w:t xml:space="preserve">es </w:t>
      </w:r>
      <w:proofErr w:type="spellStart"/>
      <w:r w:rsidRPr="007953C7">
        <w:rPr>
          <w:rFonts w:ascii="Calibri" w:hAnsi="Calibri" w:cs="Calibri"/>
          <w:sz w:val="32"/>
          <w:szCs w:val="32"/>
        </w:rPr>
        <w:t>Utopiales</w:t>
      </w:r>
      <w:proofErr w:type="spellEnd"/>
      <w:r w:rsidRPr="007953C7">
        <w:rPr>
          <w:rFonts w:ascii="Calibri" w:hAnsi="Calibri" w:cs="Calibri"/>
          <w:sz w:val="32"/>
          <w:szCs w:val="32"/>
        </w:rPr>
        <w:t xml:space="preserve"> proposent des ateliers du futur. Que ce soit par le jeu, l’écriture, la danse, le chant, la création sonore ou le débat, ces ateliers sont une invitation à réfléchir collectivement aux enjeux de nos sociétés pour construire ensemble des futurs plus harmonieux.</w:t>
      </w:r>
    </w:p>
    <w:p w14:paraId="478A0A21" w14:textId="77777777" w:rsidR="00BF70E2" w:rsidRPr="00AE044B" w:rsidRDefault="00BF70E2" w:rsidP="005644C6">
      <w:pPr>
        <w:spacing w:after="0" w:line="276" w:lineRule="auto"/>
        <w:jc w:val="both"/>
        <w:rPr>
          <w:rFonts w:ascii="Calibri" w:hAnsi="Calibri" w:cs="Calibri"/>
          <w:sz w:val="36"/>
          <w:szCs w:val="36"/>
        </w:rPr>
      </w:pPr>
    </w:p>
    <w:p w14:paraId="1FB8812E" w14:textId="77777777" w:rsidR="00BF70E2" w:rsidRPr="00AE044B" w:rsidRDefault="00BF70E2" w:rsidP="00BF70E2">
      <w:pPr>
        <w:pStyle w:val="Sous-titreUtop"/>
        <w:jc w:val="both"/>
        <w:rPr>
          <w:sz w:val="36"/>
          <w:szCs w:val="36"/>
        </w:rPr>
      </w:pPr>
      <w:r w:rsidRPr="00AE044B">
        <w:rPr>
          <w:sz w:val="36"/>
          <w:szCs w:val="36"/>
        </w:rPr>
        <w:t>L’ESPACE JEUNESSE</w:t>
      </w:r>
    </w:p>
    <w:p w14:paraId="69273210" w14:textId="619C4BC9" w:rsidR="00BF70E2" w:rsidRPr="007953C7" w:rsidRDefault="00BF70E2" w:rsidP="005644C6">
      <w:pPr>
        <w:spacing w:after="0" w:line="276" w:lineRule="auto"/>
        <w:jc w:val="both"/>
        <w:rPr>
          <w:rFonts w:ascii="Calibri" w:hAnsi="Calibri" w:cs="Calibri"/>
          <w:sz w:val="32"/>
          <w:szCs w:val="32"/>
        </w:rPr>
      </w:pPr>
      <w:r w:rsidRPr="007953C7">
        <w:rPr>
          <w:rFonts w:ascii="Calibri" w:hAnsi="Calibri" w:cs="Calibri"/>
          <w:sz w:val="32"/>
          <w:szCs w:val="32"/>
        </w:rPr>
        <w:t xml:space="preserve">L’espace jeunesse est un concentré des </w:t>
      </w:r>
      <w:proofErr w:type="spellStart"/>
      <w:r w:rsidRPr="007953C7">
        <w:rPr>
          <w:rFonts w:ascii="Calibri" w:hAnsi="Calibri" w:cs="Calibri"/>
          <w:sz w:val="32"/>
          <w:szCs w:val="32"/>
        </w:rPr>
        <w:t>Utopiales</w:t>
      </w:r>
      <w:proofErr w:type="spellEnd"/>
      <w:r w:rsidRPr="007953C7">
        <w:rPr>
          <w:rFonts w:ascii="Calibri" w:hAnsi="Calibri" w:cs="Calibri"/>
          <w:sz w:val="32"/>
          <w:szCs w:val="32"/>
        </w:rPr>
        <w:t xml:space="preserve"> pour les jeunes de 6 à 12 ans. Par des jeux, des ateliers, des rencontres avec des </w:t>
      </w:r>
      <w:proofErr w:type="spellStart"/>
      <w:r w:rsidRPr="007953C7">
        <w:rPr>
          <w:rFonts w:ascii="Calibri" w:hAnsi="Calibri" w:cs="Calibri"/>
          <w:sz w:val="32"/>
          <w:szCs w:val="32"/>
        </w:rPr>
        <w:t>professionnel</w:t>
      </w:r>
      <w:r w:rsidR="00394EFF">
        <w:rPr>
          <w:rFonts w:ascii="Calibri" w:hAnsi="Calibri" w:cs="Calibri"/>
          <w:sz w:val="32"/>
          <w:szCs w:val="32"/>
        </w:rPr>
        <w:t>·le</w:t>
      </w:r>
      <w:r w:rsidRPr="007953C7">
        <w:rPr>
          <w:rFonts w:ascii="Calibri" w:hAnsi="Calibri" w:cs="Calibri"/>
          <w:sz w:val="32"/>
          <w:szCs w:val="32"/>
        </w:rPr>
        <w:t>s</w:t>
      </w:r>
      <w:proofErr w:type="spellEnd"/>
      <w:r w:rsidRPr="007953C7">
        <w:rPr>
          <w:rFonts w:ascii="Calibri" w:hAnsi="Calibri" w:cs="Calibri"/>
          <w:sz w:val="32"/>
          <w:szCs w:val="32"/>
        </w:rPr>
        <w:t xml:space="preserve"> et un coin lecture, il invite la jeunesse à puiser sans limite dans son imagination.</w:t>
      </w:r>
    </w:p>
    <w:p w14:paraId="7D98CE2A" w14:textId="77777777" w:rsidR="00A21531" w:rsidRPr="007953C7" w:rsidRDefault="00A21531" w:rsidP="005644C6">
      <w:pPr>
        <w:spacing w:after="0" w:line="276" w:lineRule="auto"/>
        <w:jc w:val="both"/>
        <w:rPr>
          <w:rFonts w:ascii="Calibri" w:hAnsi="Calibri" w:cs="Calibri"/>
          <w:sz w:val="32"/>
          <w:szCs w:val="32"/>
        </w:rPr>
      </w:pPr>
    </w:p>
    <w:p w14:paraId="227F6613" w14:textId="75D0208E" w:rsidR="00250809" w:rsidRPr="00AE044B" w:rsidRDefault="00250809" w:rsidP="005644C6">
      <w:pPr>
        <w:pStyle w:val="Sous-titreUtop"/>
        <w:jc w:val="both"/>
        <w:rPr>
          <w:sz w:val="36"/>
          <w:szCs w:val="36"/>
        </w:rPr>
      </w:pPr>
      <w:r w:rsidRPr="00AE044B">
        <w:rPr>
          <w:sz w:val="36"/>
          <w:szCs w:val="36"/>
        </w:rPr>
        <w:t>LE SALON D’ÉCOUTE</w:t>
      </w:r>
    </w:p>
    <w:p w14:paraId="1EA609C5" w14:textId="34AAF8CF" w:rsidR="009C1713" w:rsidRPr="007953C7" w:rsidRDefault="00250809" w:rsidP="00B51B92">
      <w:pPr>
        <w:spacing w:line="276" w:lineRule="auto"/>
        <w:jc w:val="both"/>
        <w:rPr>
          <w:rFonts w:ascii="Calibri" w:hAnsi="Calibri" w:cs="Calibri"/>
          <w:sz w:val="32"/>
          <w:szCs w:val="32"/>
        </w:rPr>
      </w:pPr>
      <w:r w:rsidRPr="007953C7">
        <w:rPr>
          <w:rFonts w:ascii="Calibri" w:hAnsi="Calibri" w:cs="Calibri"/>
          <w:sz w:val="32"/>
          <w:szCs w:val="32"/>
        </w:rPr>
        <w:t>Le salon d’écoute Sound Fiction invite le public à découvrir une sélection de podcasts, d’adaptations sonores de bandes dessinées, de fictions ou encore d’aventures pour la jeunesse.</w:t>
      </w:r>
    </w:p>
    <w:p w14:paraId="5600330B" w14:textId="1FCC2024" w:rsidR="00895188" w:rsidRPr="007953C7" w:rsidRDefault="000D4393" w:rsidP="005644C6">
      <w:pPr>
        <w:pStyle w:val="Titre1"/>
        <w:jc w:val="both"/>
        <w:rPr>
          <w:rFonts w:cs="Calibri"/>
        </w:rPr>
      </w:pPr>
      <w:bookmarkStart w:id="4" w:name="_Toc235536808"/>
      <w:r w:rsidRPr="007953C7">
        <w:rPr>
          <w:rFonts w:cs="Calibri"/>
          <w:noProof/>
          <w:sz w:val="32"/>
          <w:szCs w:val="32"/>
        </w:rPr>
        <w:lastRenderedPageBreak/>
        <w:drawing>
          <wp:anchor distT="0" distB="0" distL="114300" distR="114300" simplePos="0" relativeHeight="251658242" behindDoc="0" locked="0" layoutInCell="1" allowOverlap="1" wp14:anchorId="7069F572" wp14:editId="4FA6F7F2">
            <wp:simplePos x="0" y="0"/>
            <wp:positionH relativeFrom="margin">
              <wp:posOffset>5129753</wp:posOffset>
            </wp:positionH>
            <wp:positionV relativeFrom="paragraph">
              <wp:posOffset>0</wp:posOffset>
            </wp:positionV>
            <wp:extent cx="1080000" cy="1080000"/>
            <wp:effectExtent l="0" t="0" r="6350" b="6350"/>
            <wp:wrapThrough wrapText="bothSides">
              <wp:wrapPolygon edited="0">
                <wp:start x="6861" y="0"/>
                <wp:lineTo x="4193" y="1144"/>
                <wp:lineTo x="0" y="4955"/>
                <wp:lineTo x="0" y="14485"/>
                <wp:lineTo x="1906" y="18296"/>
                <wp:lineTo x="1906" y="18678"/>
                <wp:lineTo x="6480" y="21346"/>
                <wp:lineTo x="6861" y="21346"/>
                <wp:lineTo x="14485" y="21346"/>
                <wp:lineTo x="14866" y="21346"/>
                <wp:lineTo x="19440" y="18678"/>
                <wp:lineTo x="19440" y="18296"/>
                <wp:lineTo x="21346" y="14485"/>
                <wp:lineTo x="21346" y="4955"/>
                <wp:lineTo x="17153" y="1144"/>
                <wp:lineTo x="14485" y="0"/>
                <wp:lineTo x="6861" y="0"/>
              </wp:wrapPolygon>
            </wp:wrapThrough>
            <wp:docPr id="871699040" name="Image 3" descr="Une image contenant Graphique, Police, logo,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99040" name="Image 3" descr="Une image contenant Graphique, Police, logo, symbole&#10;&#10;Le contenu généré par l’IA peut êtr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006F1BE5" w:rsidRPr="007953C7">
        <w:rPr>
          <w:rFonts w:cs="Calibri"/>
        </w:rPr>
        <w:t>3</w:t>
      </w:r>
      <w:r w:rsidR="009C1713" w:rsidRPr="007953C7">
        <w:rPr>
          <w:rFonts w:cs="Calibri"/>
        </w:rPr>
        <w:t xml:space="preserve"> - </w:t>
      </w:r>
      <w:r w:rsidR="00895188" w:rsidRPr="007953C7">
        <w:rPr>
          <w:rFonts w:cs="Calibri"/>
        </w:rPr>
        <w:t>PROGRAMMATION ACCESSIBLE</w:t>
      </w:r>
      <w:bookmarkEnd w:id="4"/>
    </w:p>
    <w:p w14:paraId="1CCD4091" w14:textId="6BF07D84" w:rsidR="00895188" w:rsidRPr="007953C7" w:rsidRDefault="00895188" w:rsidP="005644C6">
      <w:pPr>
        <w:spacing w:after="0"/>
        <w:jc w:val="both"/>
        <w:rPr>
          <w:rFonts w:ascii="Calibri" w:hAnsi="Calibri" w:cs="Calibri"/>
          <w:b/>
          <w:bCs/>
          <w:sz w:val="32"/>
          <w:szCs w:val="32"/>
        </w:rPr>
      </w:pPr>
    </w:p>
    <w:p w14:paraId="5AD6E46D" w14:textId="3074BAC7" w:rsidR="00A84B53" w:rsidRPr="0091594B" w:rsidRDefault="00895188" w:rsidP="0091594B">
      <w:pPr>
        <w:pStyle w:val="Sous-titreUtop"/>
        <w:jc w:val="both"/>
        <w:rPr>
          <w:sz w:val="52"/>
          <w:szCs w:val="52"/>
        </w:rPr>
      </w:pPr>
      <w:r w:rsidRPr="007953C7">
        <w:rPr>
          <w:sz w:val="52"/>
          <w:szCs w:val="52"/>
        </w:rPr>
        <w:t xml:space="preserve">POUR </w:t>
      </w:r>
      <w:r w:rsidR="00DC575A">
        <w:rPr>
          <w:sz w:val="52"/>
          <w:szCs w:val="52"/>
        </w:rPr>
        <w:t xml:space="preserve">LES PERSONNES EN </w:t>
      </w:r>
      <w:r w:rsidR="00F06B51">
        <w:rPr>
          <w:sz w:val="52"/>
          <w:szCs w:val="52"/>
        </w:rPr>
        <w:t>SITUATION DE DEFICIENCE AUDITIVE</w:t>
      </w:r>
      <w:r w:rsidR="000D4393" w:rsidRPr="000D4393">
        <w:t xml:space="preserve"> </w:t>
      </w:r>
    </w:p>
    <w:p w14:paraId="5DF61FD3" w14:textId="21E045D4" w:rsidR="00A84B53" w:rsidRPr="007953C7" w:rsidRDefault="00A84B53" w:rsidP="005644C6">
      <w:pPr>
        <w:spacing w:after="0" w:line="276" w:lineRule="auto"/>
        <w:jc w:val="both"/>
        <w:rPr>
          <w:rFonts w:ascii="Calibri" w:hAnsi="Calibri" w:cs="Calibri"/>
          <w:sz w:val="32"/>
          <w:szCs w:val="32"/>
        </w:rPr>
      </w:pPr>
      <w:r w:rsidRPr="007953C7">
        <w:rPr>
          <w:rFonts w:ascii="Calibri" w:hAnsi="Calibri" w:cs="Calibri"/>
          <w:sz w:val="32"/>
          <w:szCs w:val="32"/>
        </w:rPr>
        <w:t xml:space="preserve">Un </w:t>
      </w:r>
      <w:r w:rsidRPr="007953C7">
        <w:rPr>
          <w:rFonts w:ascii="Calibri" w:hAnsi="Calibri" w:cs="Calibri"/>
          <w:b/>
          <w:bCs/>
          <w:sz w:val="32"/>
          <w:szCs w:val="32"/>
        </w:rPr>
        <w:t>point info LSF</w:t>
      </w:r>
      <w:r w:rsidRPr="007953C7">
        <w:rPr>
          <w:rFonts w:ascii="Calibri" w:hAnsi="Calibri" w:cs="Calibri"/>
          <w:sz w:val="32"/>
          <w:szCs w:val="32"/>
        </w:rPr>
        <w:t xml:space="preserve"> est assuré par les bénévoles signant du CSCS44</w:t>
      </w:r>
      <w:r w:rsidR="00D171F3" w:rsidRPr="007953C7">
        <w:rPr>
          <w:rFonts w:ascii="Calibri" w:hAnsi="Calibri" w:cs="Calibri"/>
          <w:sz w:val="32"/>
          <w:szCs w:val="32"/>
        </w:rPr>
        <w:t>.</w:t>
      </w:r>
    </w:p>
    <w:p w14:paraId="43DBF772" w14:textId="77777777" w:rsidR="00A84B53" w:rsidRPr="007953C7" w:rsidRDefault="00A84B53" w:rsidP="005644C6">
      <w:pPr>
        <w:spacing w:after="0" w:line="276" w:lineRule="auto"/>
        <w:jc w:val="both"/>
        <w:rPr>
          <w:rFonts w:ascii="Calibri" w:hAnsi="Calibri" w:cs="Calibri"/>
          <w:sz w:val="32"/>
          <w:szCs w:val="32"/>
        </w:rPr>
      </w:pPr>
    </w:p>
    <w:p w14:paraId="0E8836D3" w14:textId="77777777" w:rsidR="00F718F8" w:rsidRPr="007953C7" w:rsidRDefault="00D6243D" w:rsidP="005644C6">
      <w:pPr>
        <w:pStyle w:val="Paragraphedeliste"/>
        <w:numPr>
          <w:ilvl w:val="0"/>
          <w:numId w:val="18"/>
        </w:numPr>
        <w:spacing w:after="0" w:line="276" w:lineRule="auto"/>
        <w:jc w:val="both"/>
        <w:rPr>
          <w:rFonts w:ascii="Calibri" w:hAnsi="Calibri" w:cs="Calibri"/>
          <w:sz w:val="32"/>
          <w:szCs w:val="32"/>
        </w:rPr>
      </w:pPr>
      <w:r w:rsidRPr="007953C7">
        <w:rPr>
          <w:rFonts w:ascii="Calibri" w:hAnsi="Calibri" w:cs="Calibri"/>
          <w:sz w:val="32"/>
          <w:szCs w:val="32"/>
        </w:rPr>
        <w:t>Un programme LSF comprenant :</w:t>
      </w:r>
    </w:p>
    <w:p w14:paraId="7398C583" w14:textId="46DE3544" w:rsidR="00F718F8" w:rsidRPr="007953C7" w:rsidRDefault="00D6243D" w:rsidP="005644C6">
      <w:pPr>
        <w:pStyle w:val="Paragraphedeliste"/>
        <w:numPr>
          <w:ilvl w:val="0"/>
          <w:numId w:val="19"/>
        </w:numPr>
        <w:spacing w:after="0" w:line="276" w:lineRule="auto"/>
        <w:jc w:val="both"/>
        <w:rPr>
          <w:rFonts w:ascii="Calibri" w:hAnsi="Calibri" w:cs="Calibri"/>
          <w:sz w:val="32"/>
          <w:szCs w:val="32"/>
        </w:rPr>
      </w:pPr>
      <w:proofErr w:type="gramStart"/>
      <w:r w:rsidRPr="007953C7">
        <w:rPr>
          <w:rFonts w:ascii="Calibri" w:hAnsi="Calibri" w:cs="Calibri"/>
          <w:sz w:val="32"/>
          <w:szCs w:val="32"/>
        </w:rPr>
        <w:t>des</w:t>
      </w:r>
      <w:proofErr w:type="gramEnd"/>
      <w:r w:rsidRPr="007953C7">
        <w:rPr>
          <w:rFonts w:ascii="Calibri" w:hAnsi="Calibri" w:cs="Calibri"/>
          <w:sz w:val="32"/>
          <w:szCs w:val="32"/>
        </w:rPr>
        <w:t xml:space="preserve"> conférences et temps forts interprétés en LSF (en partenariat avec TIC44)</w:t>
      </w:r>
    </w:p>
    <w:p w14:paraId="51251B0C" w14:textId="77777777" w:rsidR="008E36A9" w:rsidRDefault="00D6243D" w:rsidP="005644C6">
      <w:pPr>
        <w:pStyle w:val="Paragraphedeliste"/>
        <w:numPr>
          <w:ilvl w:val="0"/>
          <w:numId w:val="19"/>
        </w:numPr>
        <w:spacing w:after="0" w:line="276" w:lineRule="auto"/>
        <w:jc w:val="both"/>
        <w:rPr>
          <w:rFonts w:ascii="Calibri" w:hAnsi="Calibri" w:cs="Calibri"/>
          <w:sz w:val="32"/>
          <w:szCs w:val="32"/>
        </w:rPr>
      </w:pPr>
      <w:proofErr w:type="gramStart"/>
      <w:r w:rsidRPr="007953C7">
        <w:rPr>
          <w:rFonts w:ascii="Calibri" w:hAnsi="Calibri" w:cs="Calibri"/>
          <w:sz w:val="32"/>
          <w:szCs w:val="32"/>
        </w:rPr>
        <w:t>une</w:t>
      </w:r>
      <w:proofErr w:type="gramEnd"/>
      <w:r w:rsidRPr="007953C7">
        <w:rPr>
          <w:rFonts w:ascii="Calibri" w:hAnsi="Calibri" w:cs="Calibri"/>
          <w:sz w:val="32"/>
          <w:szCs w:val="32"/>
        </w:rPr>
        <w:t xml:space="preserve"> table ronde avec </w:t>
      </w:r>
      <w:proofErr w:type="spellStart"/>
      <w:r w:rsidRPr="007953C7">
        <w:rPr>
          <w:rFonts w:ascii="Calibri" w:hAnsi="Calibri" w:cs="Calibri"/>
          <w:sz w:val="32"/>
          <w:szCs w:val="32"/>
        </w:rPr>
        <w:t>un·e</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intervenant·e</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sourd·e</w:t>
      </w:r>
      <w:proofErr w:type="spellEnd"/>
      <w:r w:rsidRPr="007953C7">
        <w:rPr>
          <w:rFonts w:ascii="Calibri" w:hAnsi="Calibri" w:cs="Calibri"/>
          <w:sz w:val="32"/>
          <w:szCs w:val="32"/>
        </w:rPr>
        <w:t>,</w:t>
      </w:r>
    </w:p>
    <w:p w14:paraId="5F373CD5" w14:textId="71C12309" w:rsidR="00F718F8" w:rsidRPr="008E36A9" w:rsidRDefault="00D6243D" w:rsidP="008E36A9">
      <w:pPr>
        <w:pStyle w:val="Paragraphedeliste"/>
        <w:numPr>
          <w:ilvl w:val="0"/>
          <w:numId w:val="19"/>
        </w:numPr>
        <w:spacing w:after="0" w:line="276" w:lineRule="auto"/>
        <w:jc w:val="both"/>
        <w:rPr>
          <w:rFonts w:ascii="Calibri" w:hAnsi="Calibri" w:cs="Calibri"/>
          <w:sz w:val="32"/>
          <w:szCs w:val="32"/>
        </w:rPr>
      </w:pPr>
      <w:proofErr w:type="gramStart"/>
      <w:r w:rsidRPr="008E36A9">
        <w:rPr>
          <w:rFonts w:ascii="Calibri" w:hAnsi="Calibri" w:cs="Calibri"/>
          <w:sz w:val="32"/>
          <w:szCs w:val="32"/>
        </w:rPr>
        <w:t>une</w:t>
      </w:r>
      <w:proofErr w:type="gramEnd"/>
      <w:r w:rsidRPr="008E36A9">
        <w:rPr>
          <w:rFonts w:ascii="Calibri" w:hAnsi="Calibri" w:cs="Calibri"/>
          <w:sz w:val="32"/>
          <w:szCs w:val="32"/>
        </w:rPr>
        <w:t xml:space="preserve"> conférence scientifique interactive avec </w:t>
      </w:r>
      <w:proofErr w:type="spellStart"/>
      <w:r w:rsidRPr="008E36A9">
        <w:rPr>
          <w:rFonts w:ascii="Calibri" w:hAnsi="Calibri" w:cs="Calibri"/>
          <w:sz w:val="32"/>
          <w:szCs w:val="32"/>
        </w:rPr>
        <w:t>un·e</w:t>
      </w:r>
      <w:proofErr w:type="spellEnd"/>
      <w:r w:rsidRPr="008E36A9">
        <w:rPr>
          <w:rFonts w:ascii="Calibri" w:hAnsi="Calibri" w:cs="Calibri"/>
          <w:sz w:val="32"/>
          <w:szCs w:val="32"/>
        </w:rPr>
        <w:t xml:space="preserve"> </w:t>
      </w:r>
      <w:proofErr w:type="spellStart"/>
      <w:r w:rsidRPr="008E36A9">
        <w:rPr>
          <w:rFonts w:ascii="Calibri" w:hAnsi="Calibri" w:cs="Calibri"/>
          <w:sz w:val="32"/>
          <w:szCs w:val="32"/>
        </w:rPr>
        <w:t>intervenant·e</w:t>
      </w:r>
      <w:proofErr w:type="spellEnd"/>
      <w:r w:rsidRPr="008E36A9">
        <w:rPr>
          <w:rFonts w:ascii="Calibri" w:hAnsi="Calibri" w:cs="Calibri"/>
          <w:sz w:val="32"/>
          <w:szCs w:val="32"/>
        </w:rPr>
        <w:t xml:space="preserve"> </w:t>
      </w:r>
      <w:proofErr w:type="spellStart"/>
      <w:r w:rsidRPr="008E36A9">
        <w:rPr>
          <w:rFonts w:ascii="Calibri" w:hAnsi="Calibri" w:cs="Calibri"/>
          <w:sz w:val="32"/>
          <w:szCs w:val="32"/>
        </w:rPr>
        <w:t>sourd·e</w:t>
      </w:r>
      <w:proofErr w:type="spellEnd"/>
      <w:r w:rsidRPr="008E36A9">
        <w:rPr>
          <w:rFonts w:ascii="Calibri" w:hAnsi="Calibri" w:cs="Calibri"/>
          <w:sz w:val="32"/>
          <w:szCs w:val="32"/>
        </w:rPr>
        <w:t xml:space="preserve"> (en partenariat avec STIM sourd France)</w:t>
      </w:r>
    </w:p>
    <w:p w14:paraId="6A947ACD" w14:textId="77777777" w:rsidR="00F718F8" w:rsidRPr="007953C7" w:rsidRDefault="00D6243D" w:rsidP="005644C6">
      <w:pPr>
        <w:pStyle w:val="Paragraphedeliste"/>
        <w:numPr>
          <w:ilvl w:val="0"/>
          <w:numId w:val="19"/>
        </w:numPr>
        <w:spacing w:after="0" w:line="276" w:lineRule="auto"/>
        <w:jc w:val="both"/>
        <w:rPr>
          <w:rFonts w:ascii="Calibri" w:hAnsi="Calibri" w:cs="Calibri"/>
          <w:sz w:val="32"/>
          <w:szCs w:val="32"/>
        </w:rPr>
      </w:pPr>
      <w:proofErr w:type="gramStart"/>
      <w:r w:rsidRPr="007953C7">
        <w:rPr>
          <w:rFonts w:ascii="Calibri" w:hAnsi="Calibri" w:cs="Calibri"/>
          <w:sz w:val="32"/>
          <w:szCs w:val="32"/>
        </w:rPr>
        <w:t>un</w:t>
      </w:r>
      <w:proofErr w:type="gramEnd"/>
      <w:r w:rsidRPr="007953C7">
        <w:rPr>
          <w:rFonts w:ascii="Calibri" w:hAnsi="Calibri" w:cs="Calibri"/>
          <w:sz w:val="32"/>
          <w:szCs w:val="32"/>
        </w:rPr>
        <w:t xml:space="preserve"> atelier jeunesse scientifique avec </w:t>
      </w:r>
      <w:proofErr w:type="spellStart"/>
      <w:r w:rsidRPr="007953C7">
        <w:rPr>
          <w:rFonts w:ascii="Calibri" w:hAnsi="Calibri" w:cs="Calibri"/>
          <w:sz w:val="32"/>
          <w:szCs w:val="32"/>
        </w:rPr>
        <w:t>un·e</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intervenant·e</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sourd·e</w:t>
      </w:r>
      <w:proofErr w:type="spellEnd"/>
      <w:r w:rsidRPr="007953C7">
        <w:rPr>
          <w:rFonts w:ascii="Calibri" w:hAnsi="Calibri" w:cs="Calibri"/>
          <w:sz w:val="32"/>
          <w:szCs w:val="32"/>
        </w:rPr>
        <w:t xml:space="preserve"> (en partenariat avec STIM sourd France)</w:t>
      </w:r>
    </w:p>
    <w:p w14:paraId="0BFCDEDE" w14:textId="77777777" w:rsidR="00F718F8" w:rsidRPr="007953C7" w:rsidRDefault="00D6243D" w:rsidP="005644C6">
      <w:pPr>
        <w:pStyle w:val="Paragraphedeliste"/>
        <w:numPr>
          <w:ilvl w:val="0"/>
          <w:numId w:val="19"/>
        </w:numPr>
        <w:spacing w:after="0" w:line="276" w:lineRule="auto"/>
        <w:jc w:val="both"/>
        <w:rPr>
          <w:rFonts w:ascii="Calibri" w:hAnsi="Calibri" w:cs="Calibri"/>
          <w:sz w:val="32"/>
          <w:szCs w:val="32"/>
        </w:rPr>
      </w:pPr>
      <w:proofErr w:type="gramStart"/>
      <w:r w:rsidRPr="007953C7">
        <w:rPr>
          <w:rFonts w:ascii="Calibri" w:hAnsi="Calibri" w:cs="Calibri"/>
          <w:sz w:val="32"/>
          <w:szCs w:val="32"/>
        </w:rPr>
        <w:t>une</w:t>
      </w:r>
      <w:proofErr w:type="gramEnd"/>
      <w:r w:rsidRPr="007953C7">
        <w:rPr>
          <w:rFonts w:ascii="Calibri" w:hAnsi="Calibri" w:cs="Calibri"/>
          <w:sz w:val="32"/>
          <w:szCs w:val="32"/>
        </w:rPr>
        <w:t xml:space="preserve"> sélection de jeux de société accessibles en LSF</w:t>
      </w:r>
    </w:p>
    <w:p w14:paraId="125ABC49" w14:textId="16AD28A4" w:rsidR="00A84B53" w:rsidRPr="007953C7" w:rsidRDefault="00D6243D" w:rsidP="005644C6">
      <w:pPr>
        <w:pStyle w:val="Paragraphedeliste"/>
        <w:numPr>
          <w:ilvl w:val="0"/>
          <w:numId w:val="19"/>
        </w:numPr>
        <w:spacing w:after="0" w:line="276" w:lineRule="auto"/>
        <w:jc w:val="both"/>
        <w:rPr>
          <w:rFonts w:ascii="Calibri" w:hAnsi="Calibri" w:cs="Calibri"/>
          <w:sz w:val="32"/>
          <w:szCs w:val="32"/>
        </w:rPr>
      </w:pPr>
      <w:proofErr w:type="gramStart"/>
      <w:r w:rsidRPr="007953C7">
        <w:rPr>
          <w:rFonts w:ascii="Calibri" w:hAnsi="Calibri" w:cs="Calibri"/>
          <w:sz w:val="32"/>
          <w:szCs w:val="32"/>
        </w:rPr>
        <w:t>des</w:t>
      </w:r>
      <w:proofErr w:type="gramEnd"/>
      <w:r w:rsidRPr="007953C7">
        <w:rPr>
          <w:rFonts w:ascii="Calibri" w:hAnsi="Calibri" w:cs="Calibri"/>
          <w:sz w:val="32"/>
          <w:szCs w:val="32"/>
        </w:rPr>
        <w:t xml:space="preserve"> visites d’exposition interprétées en LSF (en partenariat avec TIC44).</w:t>
      </w:r>
    </w:p>
    <w:p w14:paraId="04C1B6F5" w14:textId="4EF93FD3" w:rsidR="00F718F8" w:rsidRPr="007953C7" w:rsidRDefault="00F718F8" w:rsidP="005644C6">
      <w:pPr>
        <w:spacing w:after="0" w:line="276" w:lineRule="auto"/>
        <w:jc w:val="both"/>
        <w:rPr>
          <w:rFonts w:ascii="Calibri" w:hAnsi="Calibri" w:cs="Calibri"/>
          <w:sz w:val="32"/>
          <w:szCs w:val="32"/>
        </w:rPr>
      </w:pPr>
      <w:r w:rsidRPr="007953C7">
        <w:rPr>
          <w:rFonts w:ascii="Calibri" w:hAnsi="Calibri" w:cs="Calibri"/>
          <w:sz w:val="32"/>
          <w:szCs w:val="32"/>
        </w:rPr>
        <w:t>• Une programmation naturellement accessible d’expositions et de films sous-titrés ou sans dialogue.</w:t>
      </w:r>
    </w:p>
    <w:p w14:paraId="70CD3ED2" w14:textId="77777777" w:rsidR="00802DE1" w:rsidRPr="007953C7" w:rsidRDefault="00802DE1" w:rsidP="005644C6">
      <w:pPr>
        <w:pStyle w:val="Paragraphedeliste"/>
        <w:spacing w:after="0" w:line="276" w:lineRule="auto"/>
        <w:jc w:val="both"/>
        <w:rPr>
          <w:rFonts w:ascii="Calibri" w:hAnsi="Calibri" w:cs="Calibri"/>
          <w:sz w:val="32"/>
          <w:szCs w:val="32"/>
        </w:rPr>
      </w:pPr>
    </w:p>
    <w:p w14:paraId="3DF60786" w14:textId="38717E5D" w:rsidR="00A84B53" w:rsidRPr="00AE044B" w:rsidRDefault="00A84B53" w:rsidP="005644C6">
      <w:pPr>
        <w:spacing w:after="0" w:line="276" w:lineRule="auto"/>
        <w:jc w:val="both"/>
        <w:rPr>
          <w:rFonts w:ascii="Calibri" w:hAnsi="Calibri" w:cs="Calibri"/>
          <w:b/>
          <w:bCs/>
          <w:sz w:val="32"/>
          <w:szCs w:val="32"/>
        </w:rPr>
      </w:pPr>
      <w:r w:rsidRPr="00AE044B">
        <w:rPr>
          <w:rFonts w:ascii="Calibri" w:hAnsi="Calibri" w:cs="Calibri"/>
          <w:b/>
          <w:bCs/>
          <w:sz w:val="32"/>
          <w:szCs w:val="32"/>
        </w:rPr>
        <w:t xml:space="preserve">Retrouvez </w:t>
      </w:r>
      <w:r w:rsidR="00AC7950" w:rsidRPr="00AE044B">
        <w:rPr>
          <w:rFonts w:ascii="Calibri" w:hAnsi="Calibri" w:cs="Calibri"/>
          <w:b/>
          <w:bCs/>
          <w:sz w:val="32"/>
          <w:szCs w:val="32"/>
        </w:rPr>
        <w:t xml:space="preserve">le </w:t>
      </w:r>
      <w:r w:rsidRPr="00AE044B">
        <w:rPr>
          <w:rFonts w:ascii="Calibri" w:hAnsi="Calibri" w:cs="Calibri"/>
          <w:b/>
          <w:bCs/>
          <w:sz w:val="32"/>
          <w:szCs w:val="32"/>
        </w:rPr>
        <w:t>programme LSF</w:t>
      </w:r>
      <w:r w:rsidR="00F618EB" w:rsidRPr="00AE044B">
        <w:rPr>
          <w:rFonts w:ascii="Calibri" w:hAnsi="Calibri" w:cs="Calibri"/>
          <w:b/>
          <w:bCs/>
          <w:sz w:val="32"/>
          <w:szCs w:val="32"/>
        </w:rPr>
        <w:t xml:space="preserve"> </w:t>
      </w:r>
      <w:hyperlink r:id="rId17" w:history="1">
        <w:r w:rsidR="00F618EB" w:rsidRPr="00AE044B">
          <w:rPr>
            <w:rStyle w:val="Lienhypertexte"/>
            <w:rFonts w:ascii="Calibri" w:hAnsi="Calibri" w:cs="Calibri"/>
            <w:b/>
            <w:bCs/>
            <w:sz w:val="32"/>
            <w:szCs w:val="32"/>
          </w:rPr>
          <w:t>www.utopiales.org/accessibilite</w:t>
        </w:r>
      </w:hyperlink>
      <w:r w:rsidR="00F618EB" w:rsidRPr="00AE044B">
        <w:rPr>
          <w:rFonts w:ascii="Calibri" w:hAnsi="Calibri" w:cs="Calibri"/>
          <w:b/>
          <w:bCs/>
          <w:sz w:val="32"/>
          <w:szCs w:val="32"/>
        </w:rPr>
        <w:t>.</w:t>
      </w:r>
    </w:p>
    <w:p w14:paraId="478B1ACE" w14:textId="343EC658" w:rsidR="003C46A4" w:rsidRPr="007953C7" w:rsidRDefault="003C46A4" w:rsidP="005644C6">
      <w:pPr>
        <w:spacing w:after="0" w:line="276" w:lineRule="auto"/>
        <w:jc w:val="both"/>
        <w:rPr>
          <w:rFonts w:ascii="Calibri" w:hAnsi="Calibri" w:cs="Calibri"/>
          <w:sz w:val="32"/>
          <w:szCs w:val="32"/>
        </w:rPr>
      </w:pPr>
    </w:p>
    <w:p w14:paraId="14D991B8" w14:textId="77777777" w:rsidR="00DF1904" w:rsidRDefault="00DF1904" w:rsidP="005644C6">
      <w:pPr>
        <w:spacing w:after="0" w:line="276" w:lineRule="auto"/>
        <w:jc w:val="both"/>
        <w:rPr>
          <w:rFonts w:ascii="Calibri" w:hAnsi="Calibri" w:cs="Calibri"/>
          <w:sz w:val="32"/>
          <w:szCs w:val="32"/>
        </w:rPr>
      </w:pPr>
    </w:p>
    <w:p w14:paraId="31950A75" w14:textId="77777777" w:rsidR="00623794" w:rsidRDefault="00623794" w:rsidP="005644C6">
      <w:pPr>
        <w:spacing w:after="0" w:line="276" w:lineRule="auto"/>
        <w:jc w:val="both"/>
        <w:rPr>
          <w:rFonts w:ascii="Calibri" w:hAnsi="Calibri" w:cs="Calibri"/>
          <w:sz w:val="32"/>
          <w:szCs w:val="32"/>
        </w:rPr>
      </w:pPr>
    </w:p>
    <w:p w14:paraId="6092286F" w14:textId="77777777" w:rsidR="0017046B" w:rsidRDefault="0017046B" w:rsidP="005644C6">
      <w:pPr>
        <w:spacing w:after="0" w:line="276" w:lineRule="auto"/>
        <w:jc w:val="both"/>
        <w:rPr>
          <w:rFonts w:ascii="Calibri" w:hAnsi="Calibri" w:cs="Calibri"/>
          <w:sz w:val="32"/>
          <w:szCs w:val="32"/>
        </w:rPr>
      </w:pPr>
    </w:p>
    <w:p w14:paraId="64433146" w14:textId="77777777" w:rsidR="000D4393" w:rsidRDefault="000D4393" w:rsidP="005644C6">
      <w:pPr>
        <w:spacing w:after="0" w:line="276" w:lineRule="auto"/>
        <w:jc w:val="both"/>
        <w:rPr>
          <w:rFonts w:ascii="Calibri" w:hAnsi="Calibri" w:cs="Calibri"/>
          <w:sz w:val="32"/>
          <w:szCs w:val="32"/>
        </w:rPr>
      </w:pPr>
    </w:p>
    <w:p w14:paraId="186FEC2E" w14:textId="77777777" w:rsidR="00B51B92" w:rsidRDefault="00B51B92" w:rsidP="005644C6">
      <w:pPr>
        <w:spacing w:after="0" w:line="276" w:lineRule="auto"/>
        <w:jc w:val="both"/>
        <w:rPr>
          <w:rFonts w:ascii="Calibri" w:hAnsi="Calibri" w:cs="Calibri"/>
          <w:sz w:val="32"/>
          <w:szCs w:val="32"/>
        </w:rPr>
      </w:pPr>
    </w:p>
    <w:p w14:paraId="4E742BA0" w14:textId="77777777" w:rsidR="00FB50F6" w:rsidRDefault="00FB50F6" w:rsidP="005644C6">
      <w:pPr>
        <w:spacing w:after="0" w:line="276" w:lineRule="auto"/>
        <w:jc w:val="both"/>
        <w:rPr>
          <w:rFonts w:ascii="Calibri" w:hAnsi="Calibri" w:cs="Calibri"/>
          <w:sz w:val="32"/>
          <w:szCs w:val="32"/>
        </w:rPr>
      </w:pPr>
    </w:p>
    <w:p w14:paraId="696ECDCE" w14:textId="77777777" w:rsidR="00B51B92" w:rsidRPr="007953C7" w:rsidRDefault="00B51B92" w:rsidP="005644C6">
      <w:pPr>
        <w:spacing w:after="0" w:line="276" w:lineRule="auto"/>
        <w:jc w:val="both"/>
        <w:rPr>
          <w:rFonts w:ascii="Calibri" w:hAnsi="Calibri" w:cs="Calibri"/>
          <w:sz w:val="32"/>
          <w:szCs w:val="32"/>
        </w:rPr>
      </w:pPr>
    </w:p>
    <w:p w14:paraId="2CF1768C" w14:textId="2E5F87A0" w:rsidR="003C46A4" w:rsidRPr="007953C7" w:rsidRDefault="00F618EB" w:rsidP="005644C6">
      <w:pPr>
        <w:pStyle w:val="Sous-titreUtop"/>
        <w:jc w:val="both"/>
        <w:rPr>
          <w:sz w:val="52"/>
          <w:szCs w:val="52"/>
        </w:rPr>
      </w:pPr>
      <w:r w:rsidRPr="007953C7">
        <w:rPr>
          <w:noProof/>
          <w:sz w:val="52"/>
          <w:szCs w:val="52"/>
        </w:rPr>
        <w:lastRenderedPageBreak/>
        <w:drawing>
          <wp:anchor distT="0" distB="0" distL="114300" distR="114300" simplePos="0" relativeHeight="251658244" behindDoc="1" locked="0" layoutInCell="1" allowOverlap="1" wp14:anchorId="0B35FAF6" wp14:editId="7B277056">
            <wp:simplePos x="0" y="0"/>
            <wp:positionH relativeFrom="column">
              <wp:posOffset>5204305</wp:posOffset>
            </wp:positionH>
            <wp:positionV relativeFrom="paragraph">
              <wp:posOffset>0</wp:posOffset>
            </wp:positionV>
            <wp:extent cx="1080000" cy="1080000"/>
            <wp:effectExtent l="0" t="0" r="6350" b="6350"/>
            <wp:wrapThrough wrapText="bothSides">
              <wp:wrapPolygon edited="0">
                <wp:start x="6861" y="0"/>
                <wp:lineTo x="4193" y="1144"/>
                <wp:lineTo x="0" y="4955"/>
                <wp:lineTo x="0" y="14485"/>
                <wp:lineTo x="1906" y="18296"/>
                <wp:lineTo x="1906" y="18678"/>
                <wp:lineTo x="6480" y="21346"/>
                <wp:lineTo x="6861" y="21346"/>
                <wp:lineTo x="14485" y="21346"/>
                <wp:lineTo x="14866" y="21346"/>
                <wp:lineTo x="19440" y="18678"/>
                <wp:lineTo x="19440" y="18296"/>
                <wp:lineTo x="21346" y="14485"/>
                <wp:lineTo x="21346" y="4955"/>
                <wp:lineTo x="17153" y="1144"/>
                <wp:lineTo x="14485" y="0"/>
                <wp:lineTo x="6861" y="0"/>
              </wp:wrapPolygon>
            </wp:wrapThrough>
            <wp:docPr id="1024615510" name="Image 4" descr="Une image contenant symbole, Graphique, cerc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15510" name="Image 4" descr="Une image contenant symbole, Graphique, cercle, logo&#10;&#10;Le contenu généré par l’IA peut êtr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00CA1895" w:rsidRPr="007953C7">
        <w:rPr>
          <w:sz w:val="52"/>
          <w:szCs w:val="52"/>
        </w:rPr>
        <w:t>POUR L</w:t>
      </w:r>
      <w:r w:rsidR="00EE2673">
        <w:rPr>
          <w:sz w:val="52"/>
          <w:szCs w:val="52"/>
        </w:rPr>
        <w:t>ES PERSONNES</w:t>
      </w:r>
      <w:r w:rsidR="00CA1895" w:rsidRPr="007953C7">
        <w:rPr>
          <w:sz w:val="52"/>
          <w:szCs w:val="52"/>
        </w:rPr>
        <w:t xml:space="preserve"> EN SITUATION </w:t>
      </w:r>
    </w:p>
    <w:p w14:paraId="24001183" w14:textId="42611183" w:rsidR="003C46A4" w:rsidRDefault="00CA1895" w:rsidP="00EE2673">
      <w:pPr>
        <w:pStyle w:val="Sous-titreUtop"/>
        <w:jc w:val="both"/>
        <w:rPr>
          <w:sz w:val="52"/>
          <w:szCs w:val="52"/>
        </w:rPr>
      </w:pPr>
      <w:r w:rsidRPr="007953C7">
        <w:rPr>
          <w:sz w:val="52"/>
          <w:szCs w:val="52"/>
        </w:rPr>
        <w:t>DE DÉFICIENCE VISUELLE</w:t>
      </w:r>
    </w:p>
    <w:p w14:paraId="601E9348" w14:textId="77777777" w:rsidR="00EE2673" w:rsidRPr="00EE2673" w:rsidRDefault="00EE2673" w:rsidP="00EE2673"/>
    <w:p w14:paraId="62176526" w14:textId="77777777" w:rsidR="00B34DA8" w:rsidRPr="007953C7" w:rsidRDefault="00B34DA8" w:rsidP="005644C6">
      <w:pPr>
        <w:spacing w:line="276" w:lineRule="auto"/>
        <w:jc w:val="both"/>
        <w:rPr>
          <w:rFonts w:ascii="Calibri" w:hAnsi="Calibri" w:cs="Calibri"/>
          <w:sz w:val="32"/>
          <w:szCs w:val="32"/>
        </w:rPr>
      </w:pPr>
      <w:r w:rsidRPr="007953C7">
        <w:rPr>
          <w:rFonts w:ascii="Calibri" w:hAnsi="Calibri" w:cs="Calibri"/>
          <w:sz w:val="32"/>
          <w:szCs w:val="32"/>
        </w:rPr>
        <w:t xml:space="preserve">• Une journée dédiée aux jeux adaptés, sensoriels, en braille, en relief et en audio (en partenariat avec </w:t>
      </w:r>
      <w:proofErr w:type="spellStart"/>
      <w:r w:rsidRPr="007953C7">
        <w:rPr>
          <w:rFonts w:ascii="Calibri" w:hAnsi="Calibri" w:cs="Calibri"/>
          <w:sz w:val="32"/>
          <w:szCs w:val="32"/>
        </w:rPr>
        <w:t>AccessiJeux</w:t>
      </w:r>
      <w:proofErr w:type="spellEnd"/>
      <w:r w:rsidRPr="007953C7">
        <w:rPr>
          <w:rFonts w:ascii="Calibri" w:hAnsi="Calibri" w:cs="Calibri"/>
          <w:sz w:val="32"/>
          <w:szCs w:val="32"/>
        </w:rPr>
        <w:t>)</w:t>
      </w:r>
    </w:p>
    <w:p w14:paraId="23BE6198" w14:textId="77777777" w:rsidR="00DB7E33" w:rsidRPr="007953C7" w:rsidRDefault="00B34DA8" w:rsidP="005644C6">
      <w:pPr>
        <w:spacing w:line="276" w:lineRule="auto"/>
        <w:jc w:val="both"/>
        <w:rPr>
          <w:rFonts w:ascii="Calibri" w:hAnsi="Calibri" w:cs="Calibri"/>
          <w:sz w:val="32"/>
          <w:szCs w:val="32"/>
        </w:rPr>
      </w:pPr>
      <w:r w:rsidRPr="007953C7">
        <w:rPr>
          <w:rFonts w:ascii="Calibri" w:hAnsi="Calibri" w:cs="Calibri"/>
          <w:sz w:val="32"/>
          <w:szCs w:val="32"/>
        </w:rPr>
        <w:t>• Un parcours de médiation et chuchotage (en partenariat avec Association Tout Terrain)</w:t>
      </w:r>
    </w:p>
    <w:p w14:paraId="3D14E199" w14:textId="77777777" w:rsidR="00DB7E33" w:rsidRPr="007953C7" w:rsidRDefault="00B34DA8" w:rsidP="005644C6">
      <w:pPr>
        <w:spacing w:line="276" w:lineRule="auto"/>
        <w:jc w:val="both"/>
        <w:rPr>
          <w:rFonts w:ascii="Calibri" w:hAnsi="Calibri" w:cs="Calibri"/>
          <w:sz w:val="32"/>
          <w:szCs w:val="32"/>
        </w:rPr>
      </w:pPr>
      <w:r w:rsidRPr="007953C7">
        <w:rPr>
          <w:rFonts w:ascii="Calibri" w:hAnsi="Calibri" w:cs="Calibri"/>
          <w:sz w:val="32"/>
          <w:szCs w:val="32"/>
        </w:rPr>
        <w:t xml:space="preserve">• Une programmation naturellement accessible de débats et de rencontres ainsi qu’un salon d’écoute Sound Fiction pour découvrir une sélection de podcasts et d’adaptations sonores de bandes dessinés, d’aventures pour la jeunesse et de fictions. </w:t>
      </w:r>
    </w:p>
    <w:p w14:paraId="3AB87AE5" w14:textId="46533D42" w:rsidR="0074019C" w:rsidRDefault="00B34DA8" w:rsidP="005644C6">
      <w:pPr>
        <w:spacing w:line="276" w:lineRule="auto"/>
        <w:jc w:val="both"/>
        <w:rPr>
          <w:rFonts w:ascii="Calibri" w:hAnsi="Calibri" w:cs="Calibri"/>
          <w:sz w:val="32"/>
          <w:szCs w:val="32"/>
        </w:rPr>
      </w:pPr>
      <w:r w:rsidRPr="007953C7">
        <w:rPr>
          <w:rFonts w:ascii="Calibri" w:hAnsi="Calibri" w:cs="Calibri"/>
          <w:sz w:val="32"/>
          <w:szCs w:val="32"/>
        </w:rPr>
        <w:t xml:space="preserve">Accueil avec technique guidage par les bénévoles </w:t>
      </w:r>
      <w:proofErr w:type="spellStart"/>
      <w:r w:rsidRPr="007953C7">
        <w:rPr>
          <w:rFonts w:ascii="Calibri" w:hAnsi="Calibri" w:cs="Calibri"/>
          <w:sz w:val="32"/>
          <w:szCs w:val="32"/>
        </w:rPr>
        <w:t>formé·es</w:t>
      </w:r>
      <w:proofErr w:type="spellEnd"/>
      <w:r w:rsidRPr="007953C7">
        <w:rPr>
          <w:rFonts w:ascii="Calibri" w:hAnsi="Calibri" w:cs="Calibri"/>
          <w:sz w:val="32"/>
          <w:szCs w:val="32"/>
        </w:rPr>
        <w:t>. Pour toute demande, merci de nous contacter en amont avant l’ouverture des portes du festival.</w:t>
      </w:r>
    </w:p>
    <w:p w14:paraId="3DE60471" w14:textId="4C003E8F" w:rsidR="006B28F5" w:rsidRPr="00AE044B" w:rsidRDefault="006B28F5" w:rsidP="006B28F5">
      <w:pPr>
        <w:spacing w:line="276" w:lineRule="auto"/>
        <w:jc w:val="both"/>
        <w:rPr>
          <w:rFonts w:ascii="Calibri" w:hAnsi="Calibri" w:cs="Calibri"/>
          <w:b/>
          <w:bCs/>
          <w:sz w:val="36"/>
          <w:szCs w:val="36"/>
        </w:rPr>
      </w:pPr>
      <w:r w:rsidRPr="00AE044B">
        <w:rPr>
          <w:rFonts w:ascii="Calibri" w:hAnsi="Calibri" w:cs="Calibri"/>
          <w:b/>
          <w:bCs/>
          <w:sz w:val="36"/>
          <w:szCs w:val="36"/>
        </w:rPr>
        <w:t>I</w:t>
      </w:r>
      <w:r w:rsidR="00AE044B">
        <w:rPr>
          <w:rFonts w:ascii="Calibri" w:hAnsi="Calibri" w:cs="Calibri"/>
          <w:b/>
          <w:bCs/>
          <w:sz w:val="36"/>
          <w:szCs w:val="36"/>
        </w:rPr>
        <w:t>NFO PODCASTS</w:t>
      </w:r>
    </w:p>
    <w:p w14:paraId="3C454548" w14:textId="10720AFB" w:rsidR="006B28F5" w:rsidRPr="006B28F5" w:rsidRDefault="006B28F5" w:rsidP="006B28F5">
      <w:pPr>
        <w:spacing w:line="276" w:lineRule="auto"/>
        <w:jc w:val="both"/>
        <w:rPr>
          <w:rFonts w:ascii="Calibri" w:hAnsi="Calibri" w:cs="Calibri"/>
          <w:sz w:val="32"/>
          <w:szCs w:val="32"/>
        </w:rPr>
      </w:pPr>
      <w:r w:rsidRPr="006B28F5">
        <w:rPr>
          <w:rFonts w:ascii="Calibri" w:hAnsi="Calibri" w:cs="Calibri"/>
          <w:sz w:val="32"/>
          <w:szCs w:val="32"/>
        </w:rPr>
        <w:t xml:space="preserve">La Ville de Nantes présente </w:t>
      </w:r>
      <w:r w:rsidRPr="006B28F5">
        <w:rPr>
          <w:rFonts w:ascii="Calibri" w:hAnsi="Calibri" w:cs="Calibri"/>
          <w:b/>
          <w:bCs/>
          <w:sz w:val="32"/>
          <w:szCs w:val="32"/>
        </w:rPr>
        <w:t>«</w:t>
      </w:r>
      <w:r>
        <w:rPr>
          <w:rFonts w:ascii="Calibri" w:hAnsi="Calibri" w:cs="Calibri"/>
          <w:b/>
          <w:bCs/>
          <w:sz w:val="32"/>
          <w:szCs w:val="32"/>
        </w:rPr>
        <w:t xml:space="preserve"> Culture à l’oreille »</w:t>
      </w:r>
      <w:r w:rsidRPr="006B28F5">
        <w:rPr>
          <w:rFonts w:ascii="Calibri" w:hAnsi="Calibri" w:cs="Calibri"/>
          <w:b/>
          <w:bCs/>
          <w:sz w:val="32"/>
          <w:szCs w:val="32"/>
        </w:rPr>
        <w:t xml:space="preserve"> une série de podcasts </w:t>
      </w:r>
      <w:r w:rsidRPr="006B28F5">
        <w:rPr>
          <w:rFonts w:ascii="Calibri" w:hAnsi="Calibri" w:cs="Calibri"/>
          <w:sz w:val="32"/>
          <w:szCs w:val="32"/>
        </w:rPr>
        <w:t>avec des sorties culturelles accessibles sur le territoire nantais et destinées aux personnes non et mal-voyantes. </w:t>
      </w:r>
    </w:p>
    <w:p w14:paraId="487FBA04" w14:textId="77777777" w:rsidR="006B28F5" w:rsidRPr="006B28F5" w:rsidRDefault="006B28F5" w:rsidP="006B28F5">
      <w:pPr>
        <w:spacing w:line="276" w:lineRule="auto"/>
        <w:jc w:val="both"/>
        <w:rPr>
          <w:rFonts w:ascii="Calibri" w:hAnsi="Calibri" w:cs="Calibri"/>
          <w:sz w:val="32"/>
          <w:szCs w:val="32"/>
        </w:rPr>
      </w:pPr>
      <w:r w:rsidRPr="006B28F5">
        <w:rPr>
          <w:rFonts w:ascii="Calibri" w:hAnsi="Calibri" w:cs="Calibri"/>
          <w:sz w:val="32"/>
          <w:szCs w:val="32"/>
        </w:rPr>
        <w:t xml:space="preserve">Initiés par un collectif de structures culturelles du territoire nantais et par la Ville de Nantes, vous êtes </w:t>
      </w:r>
      <w:proofErr w:type="spellStart"/>
      <w:r w:rsidRPr="006B28F5">
        <w:rPr>
          <w:rFonts w:ascii="Calibri" w:hAnsi="Calibri" w:cs="Calibri"/>
          <w:sz w:val="32"/>
          <w:szCs w:val="32"/>
        </w:rPr>
        <w:t>invité·es</w:t>
      </w:r>
      <w:proofErr w:type="spellEnd"/>
      <w:r w:rsidRPr="006B28F5">
        <w:rPr>
          <w:rFonts w:ascii="Calibri" w:hAnsi="Calibri" w:cs="Calibri"/>
          <w:sz w:val="32"/>
          <w:szCs w:val="32"/>
        </w:rPr>
        <w:t>, chaque trimestre, à découvrir quelques pépites culturelles accessibles !</w:t>
      </w:r>
    </w:p>
    <w:p w14:paraId="6326D03E" w14:textId="0B18CC2F" w:rsidR="006B28F5" w:rsidRPr="007953C7" w:rsidRDefault="006B28F5" w:rsidP="005644C6">
      <w:pPr>
        <w:spacing w:line="276" w:lineRule="auto"/>
        <w:jc w:val="both"/>
        <w:rPr>
          <w:rFonts w:ascii="Calibri" w:hAnsi="Calibri" w:cs="Calibri"/>
          <w:sz w:val="32"/>
          <w:szCs w:val="32"/>
        </w:rPr>
      </w:pPr>
      <w:r w:rsidRPr="006B28F5">
        <w:rPr>
          <w:rFonts w:ascii="Calibri" w:hAnsi="Calibri" w:cs="Calibri"/>
          <w:b/>
          <w:bCs/>
          <w:sz w:val="32"/>
          <w:szCs w:val="32"/>
        </w:rPr>
        <w:t>Un podcast réalisé par l’Onde Porteuse.</w:t>
      </w:r>
    </w:p>
    <w:p w14:paraId="4B0FB506" w14:textId="2EE42C22" w:rsidR="0074019C" w:rsidRPr="007953C7" w:rsidRDefault="007F587D" w:rsidP="005644C6">
      <w:pPr>
        <w:spacing w:line="276" w:lineRule="auto"/>
        <w:jc w:val="both"/>
        <w:rPr>
          <w:rFonts w:ascii="Calibri" w:hAnsi="Calibri" w:cs="Calibri"/>
          <w:sz w:val="32"/>
          <w:szCs w:val="32"/>
        </w:rPr>
      </w:pPr>
      <w:r w:rsidRPr="007953C7">
        <w:rPr>
          <w:rFonts w:ascii="Calibri" w:hAnsi="Calibri" w:cs="Calibri"/>
          <w:sz w:val="32"/>
          <w:szCs w:val="32"/>
        </w:rPr>
        <w:t>Plus d’informations, rendez-vous sur</w:t>
      </w:r>
      <w:r w:rsidR="00DB7E33" w:rsidRPr="007953C7">
        <w:rPr>
          <w:rFonts w:ascii="Calibri" w:hAnsi="Calibri" w:cs="Calibri"/>
          <w:sz w:val="32"/>
          <w:szCs w:val="32"/>
        </w:rPr>
        <w:t xml:space="preserve"> </w:t>
      </w:r>
      <w:hyperlink r:id="rId19" w:history="1">
        <w:r w:rsidR="00DB7E33" w:rsidRPr="007953C7">
          <w:rPr>
            <w:rStyle w:val="Lienhypertexte"/>
            <w:rFonts w:ascii="Calibri" w:hAnsi="Calibri" w:cs="Calibri"/>
            <w:sz w:val="32"/>
            <w:szCs w:val="32"/>
          </w:rPr>
          <w:t>www.utopiales.org/accessibilite</w:t>
        </w:r>
      </w:hyperlink>
      <w:r w:rsidRPr="007953C7">
        <w:rPr>
          <w:rFonts w:ascii="Calibri" w:hAnsi="Calibri" w:cs="Calibri"/>
          <w:sz w:val="32"/>
          <w:szCs w:val="32"/>
        </w:rPr>
        <w:t>.</w:t>
      </w:r>
    </w:p>
    <w:p w14:paraId="11F105D1" w14:textId="7909F9D3" w:rsidR="00B22DF6" w:rsidRPr="007953C7" w:rsidRDefault="00B22DF6" w:rsidP="005644C6">
      <w:pPr>
        <w:spacing w:line="276" w:lineRule="auto"/>
        <w:jc w:val="both"/>
        <w:rPr>
          <w:rFonts w:ascii="Calibri" w:hAnsi="Calibri" w:cs="Calibri"/>
          <w:sz w:val="32"/>
          <w:szCs w:val="32"/>
        </w:rPr>
      </w:pPr>
      <w:r w:rsidRPr="007953C7">
        <w:rPr>
          <w:rFonts w:ascii="Calibri" w:hAnsi="Calibri" w:cs="Calibri"/>
          <w:sz w:val="32"/>
          <w:szCs w:val="32"/>
        </w:rPr>
        <w:t xml:space="preserve">L’accessibilité des </w:t>
      </w:r>
      <w:proofErr w:type="spellStart"/>
      <w:r w:rsidRPr="007953C7">
        <w:rPr>
          <w:rFonts w:ascii="Calibri" w:hAnsi="Calibri" w:cs="Calibri"/>
          <w:sz w:val="32"/>
          <w:szCs w:val="32"/>
        </w:rPr>
        <w:t>Utopiales</w:t>
      </w:r>
      <w:proofErr w:type="spellEnd"/>
      <w:r w:rsidRPr="007953C7">
        <w:rPr>
          <w:rFonts w:ascii="Calibri" w:hAnsi="Calibri" w:cs="Calibri"/>
          <w:sz w:val="32"/>
          <w:szCs w:val="32"/>
        </w:rPr>
        <w:t xml:space="preserve"> est conçue en concertation avec </w:t>
      </w:r>
      <w:proofErr w:type="spellStart"/>
      <w:r w:rsidRPr="007953C7">
        <w:rPr>
          <w:rFonts w:ascii="Calibri" w:hAnsi="Calibri" w:cs="Calibri"/>
          <w:sz w:val="32"/>
          <w:szCs w:val="32"/>
        </w:rPr>
        <w:t>AccessiJeux</w:t>
      </w:r>
      <w:proofErr w:type="spellEnd"/>
      <w:r w:rsidRPr="007953C7">
        <w:rPr>
          <w:rFonts w:ascii="Calibri" w:hAnsi="Calibri" w:cs="Calibri"/>
          <w:sz w:val="32"/>
          <w:szCs w:val="32"/>
        </w:rPr>
        <w:t xml:space="preserve">, </w:t>
      </w:r>
      <w:proofErr w:type="spellStart"/>
      <w:r w:rsidRPr="007953C7">
        <w:rPr>
          <w:rFonts w:ascii="Calibri" w:hAnsi="Calibri" w:cs="Calibri"/>
          <w:sz w:val="32"/>
          <w:szCs w:val="32"/>
        </w:rPr>
        <w:t>ClubHouse</w:t>
      </w:r>
      <w:proofErr w:type="spellEnd"/>
      <w:r w:rsidRPr="007953C7">
        <w:rPr>
          <w:rFonts w:ascii="Calibri" w:hAnsi="Calibri" w:cs="Calibri"/>
          <w:sz w:val="32"/>
          <w:szCs w:val="32"/>
        </w:rPr>
        <w:t xml:space="preserve">, CSCS44, La Cloche, Association Tout Terrain, STIM, TIC44. </w:t>
      </w:r>
    </w:p>
    <w:p w14:paraId="20861954" w14:textId="78DB8E8D" w:rsidR="00895188" w:rsidRPr="007953C7" w:rsidRDefault="006F1BE5" w:rsidP="005644C6">
      <w:pPr>
        <w:pStyle w:val="Titre1"/>
        <w:jc w:val="both"/>
        <w:rPr>
          <w:rFonts w:cs="Calibri"/>
        </w:rPr>
      </w:pPr>
      <w:bookmarkStart w:id="5" w:name="_Toc235536809"/>
      <w:r w:rsidRPr="007953C7">
        <w:rPr>
          <w:rFonts w:cs="Calibri"/>
        </w:rPr>
        <w:lastRenderedPageBreak/>
        <w:t>4</w:t>
      </w:r>
      <w:r w:rsidR="680EFE81" w:rsidRPr="007953C7">
        <w:rPr>
          <w:rFonts w:cs="Calibri"/>
        </w:rPr>
        <w:t xml:space="preserve"> - </w:t>
      </w:r>
      <w:r w:rsidR="00895188" w:rsidRPr="007953C7">
        <w:rPr>
          <w:rFonts w:cs="Calibri"/>
        </w:rPr>
        <w:t xml:space="preserve">UN </w:t>
      </w:r>
      <w:r w:rsidR="00F618EB" w:rsidRPr="007953C7">
        <w:rPr>
          <w:rFonts w:cs="Calibri"/>
        </w:rPr>
        <w:t>ACCUEIL</w:t>
      </w:r>
      <w:r w:rsidR="00895188" w:rsidRPr="007953C7">
        <w:rPr>
          <w:rFonts w:cs="Calibri"/>
        </w:rPr>
        <w:t xml:space="preserve"> ADAPTÉ</w:t>
      </w:r>
      <w:bookmarkEnd w:id="5"/>
      <w:r w:rsidR="00895188" w:rsidRPr="007953C7">
        <w:rPr>
          <w:rFonts w:cs="Calibri"/>
        </w:rPr>
        <w:t xml:space="preserve"> </w:t>
      </w:r>
    </w:p>
    <w:p w14:paraId="3C87BDD1" w14:textId="77777777" w:rsidR="00895188" w:rsidRPr="007953C7" w:rsidRDefault="00895188" w:rsidP="005644C6">
      <w:pPr>
        <w:spacing w:after="0"/>
        <w:jc w:val="both"/>
        <w:rPr>
          <w:rFonts w:ascii="Calibri" w:hAnsi="Calibri" w:cs="Calibri"/>
          <w:sz w:val="32"/>
          <w:szCs w:val="32"/>
        </w:rPr>
      </w:pPr>
    </w:p>
    <w:p w14:paraId="1595A93E" w14:textId="4D7EA2F9" w:rsidR="00464555" w:rsidRPr="007953C7" w:rsidRDefault="00464555" w:rsidP="005644C6">
      <w:pPr>
        <w:jc w:val="both"/>
        <w:rPr>
          <w:rFonts w:ascii="Calibri" w:hAnsi="Calibri" w:cs="Calibri"/>
          <w:sz w:val="32"/>
          <w:szCs w:val="32"/>
        </w:rPr>
      </w:pPr>
      <w:r w:rsidRPr="007953C7">
        <w:rPr>
          <w:rFonts w:ascii="Calibri" w:hAnsi="Calibri" w:cs="Calibri"/>
          <w:b/>
          <w:bCs/>
          <w:sz w:val="32"/>
          <w:szCs w:val="32"/>
        </w:rPr>
        <w:t>Pour préparer votre visite</w:t>
      </w:r>
      <w:r w:rsidRPr="007953C7">
        <w:rPr>
          <w:rFonts w:ascii="Calibri" w:hAnsi="Calibri" w:cs="Calibri"/>
          <w:sz w:val="32"/>
          <w:szCs w:val="32"/>
        </w:rPr>
        <w:t>, retrouvez en lign</w:t>
      </w:r>
      <w:r w:rsidR="009077B8">
        <w:rPr>
          <w:rFonts w:ascii="Calibri" w:hAnsi="Calibri" w:cs="Calibri"/>
          <w:sz w:val="32"/>
          <w:szCs w:val="32"/>
        </w:rPr>
        <w:t xml:space="preserve">e </w:t>
      </w:r>
      <w:r w:rsidRPr="007953C7">
        <w:rPr>
          <w:rFonts w:ascii="Calibri" w:hAnsi="Calibri" w:cs="Calibri"/>
          <w:sz w:val="32"/>
          <w:szCs w:val="32"/>
        </w:rPr>
        <w:t>:</w:t>
      </w:r>
    </w:p>
    <w:p w14:paraId="1C54086A" w14:textId="794D2620" w:rsidR="00DA6CB2" w:rsidRDefault="00DA6CB2" w:rsidP="00DA6CB2">
      <w:pPr>
        <w:pStyle w:val="Paragraphedeliste"/>
        <w:numPr>
          <w:ilvl w:val="0"/>
          <w:numId w:val="19"/>
        </w:numPr>
        <w:jc w:val="both"/>
        <w:rPr>
          <w:rFonts w:ascii="Calibri" w:hAnsi="Calibri" w:cs="Calibri"/>
          <w:sz w:val="32"/>
          <w:szCs w:val="32"/>
        </w:rPr>
      </w:pPr>
      <w:proofErr w:type="gramStart"/>
      <w:r>
        <w:rPr>
          <w:rFonts w:ascii="Calibri" w:hAnsi="Calibri" w:cs="Calibri"/>
          <w:sz w:val="32"/>
          <w:szCs w:val="32"/>
        </w:rPr>
        <w:t>un</w:t>
      </w:r>
      <w:proofErr w:type="gramEnd"/>
      <w:r>
        <w:rPr>
          <w:rFonts w:ascii="Calibri" w:hAnsi="Calibri" w:cs="Calibri"/>
          <w:sz w:val="32"/>
          <w:szCs w:val="32"/>
        </w:rPr>
        <w:t xml:space="preserve"> guide d’accessibilité</w:t>
      </w:r>
    </w:p>
    <w:p w14:paraId="214CF807" w14:textId="43D0A94E" w:rsidR="009077B8" w:rsidRPr="00DA6CB2" w:rsidRDefault="00464555" w:rsidP="00DA6CB2">
      <w:pPr>
        <w:pStyle w:val="Paragraphedeliste"/>
        <w:numPr>
          <w:ilvl w:val="0"/>
          <w:numId w:val="19"/>
        </w:numPr>
        <w:jc w:val="both"/>
        <w:rPr>
          <w:rFonts w:ascii="Calibri" w:hAnsi="Calibri" w:cs="Calibri"/>
          <w:sz w:val="32"/>
          <w:szCs w:val="32"/>
        </w:rPr>
      </w:pPr>
      <w:proofErr w:type="gramStart"/>
      <w:r w:rsidRPr="007953C7">
        <w:rPr>
          <w:rFonts w:ascii="Calibri" w:hAnsi="Calibri" w:cs="Calibri"/>
          <w:sz w:val="32"/>
          <w:szCs w:val="32"/>
        </w:rPr>
        <w:t>un</w:t>
      </w:r>
      <w:proofErr w:type="gramEnd"/>
      <w:r w:rsidRPr="007953C7">
        <w:rPr>
          <w:rFonts w:ascii="Calibri" w:hAnsi="Calibri" w:cs="Calibri"/>
          <w:sz w:val="32"/>
          <w:szCs w:val="32"/>
        </w:rPr>
        <w:t xml:space="preserve"> </w:t>
      </w:r>
      <w:r w:rsidR="00DA6CB2">
        <w:rPr>
          <w:rFonts w:ascii="Calibri" w:hAnsi="Calibri" w:cs="Calibri"/>
          <w:sz w:val="32"/>
          <w:szCs w:val="32"/>
        </w:rPr>
        <w:t>guide</w:t>
      </w:r>
      <w:r w:rsidRPr="007953C7">
        <w:rPr>
          <w:rFonts w:ascii="Calibri" w:hAnsi="Calibri" w:cs="Calibri"/>
          <w:sz w:val="32"/>
          <w:szCs w:val="32"/>
        </w:rPr>
        <w:t xml:space="preserve"> d’accessibilité en gros caractères</w:t>
      </w:r>
    </w:p>
    <w:p w14:paraId="55505DA0" w14:textId="2DB5B9BA" w:rsidR="00464555" w:rsidRPr="007953C7" w:rsidRDefault="00464555" w:rsidP="005644C6">
      <w:pPr>
        <w:pStyle w:val="Paragraphedeliste"/>
        <w:numPr>
          <w:ilvl w:val="0"/>
          <w:numId w:val="19"/>
        </w:numPr>
        <w:jc w:val="both"/>
        <w:rPr>
          <w:rFonts w:ascii="Calibri" w:hAnsi="Calibri" w:cs="Calibri"/>
          <w:sz w:val="32"/>
          <w:szCs w:val="32"/>
        </w:rPr>
      </w:pPr>
      <w:proofErr w:type="gramStart"/>
      <w:r w:rsidRPr="007953C7">
        <w:rPr>
          <w:rFonts w:ascii="Calibri" w:hAnsi="Calibri" w:cs="Calibri"/>
          <w:sz w:val="32"/>
          <w:szCs w:val="32"/>
        </w:rPr>
        <w:t>un</w:t>
      </w:r>
      <w:proofErr w:type="gramEnd"/>
      <w:r w:rsidRPr="007953C7">
        <w:rPr>
          <w:rFonts w:ascii="Calibri" w:hAnsi="Calibri" w:cs="Calibri"/>
          <w:sz w:val="32"/>
          <w:szCs w:val="32"/>
        </w:rPr>
        <w:t xml:space="preserve"> guide de visite</w:t>
      </w:r>
      <w:r w:rsidR="00C33F57" w:rsidRPr="007953C7">
        <w:rPr>
          <w:rFonts w:ascii="Calibri" w:hAnsi="Calibri" w:cs="Calibri"/>
          <w:sz w:val="32"/>
          <w:szCs w:val="32"/>
        </w:rPr>
        <w:t xml:space="preserve"> en français</w:t>
      </w:r>
      <w:r w:rsidRPr="007953C7">
        <w:rPr>
          <w:rFonts w:ascii="Calibri" w:hAnsi="Calibri" w:cs="Calibri"/>
          <w:sz w:val="32"/>
          <w:szCs w:val="32"/>
        </w:rPr>
        <w:t xml:space="preserve"> simplifié</w:t>
      </w:r>
    </w:p>
    <w:p w14:paraId="02614A51" w14:textId="152DB132" w:rsidR="00464555" w:rsidRPr="00007FBC" w:rsidRDefault="00464555" w:rsidP="005644C6">
      <w:pPr>
        <w:pStyle w:val="Paragraphedeliste"/>
        <w:numPr>
          <w:ilvl w:val="0"/>
          <w:numId w:val="19"/>
        </w:numPr>
        <w:jc w:val="both"/>
        <w:rPr>
          <w:rFonts w:ascii="Calibri" w:hAnsi="Calibri" w:cs="Calibri"/>
          <w:sz w:val="32"/>
          <w:szCs w:val="32"/>
        </w:rPr>
      </w:pPr>
      <w:proofErr w:type="gramStart"/>
      <w:r w:rsidRPr="007953C7">
        <w:rPr>
          <w:rFonts w:ascii="Calibri" w:hAnsi="Calibri" w:cs="Calibri"/>
          <w:sz w:val="32"/>
          <w:szCs w:val="32"/>
        </w:rPr>
        <w:t>un</w:t>
      </w:r>
      <w:proofErr w:type="gramEnd"/>
      <w:r w:rsidRPr="007953C7">
        <w:rPr>
          <w:rFonts w:ascii="Calibri" w:hAnsi="Calibri" w:cs="Calibri"/>
          <w:sz w:val="32"/>
          <w:szCs w:val="32"/>
        </w:rPr>
        <w:t xml:space="preserve"> plan PSH</w:t>
      </w:r>
    </w:p>
    <w:p w14:paraId="34D31257" w14:textId="1C2F25ED" w:rsidR="00464555" w:rsidRPr="007953C7" w:rsidRDefault="00464555" w:rsidP="005644C6">
      <w:pPr>
        <w:jc w:val="both"/>
        <w:rPr>
          <w:rFonts w:ascii="Calibri" w:hAnsi="Calibri" w:cs="Calibri"/>
          <w:sz w:val="32"/>
          <w:szCs w:val="32"/>
        </w:rPr>
      </w:pPr>
      <w:r w:rsidRPr="007953C7">
        <w:rPr>
          <w:rFonts w:ascii="Calibri" w:hAnsi="Calibri" w:cs="Calibri"/>
          <w:b/>
          <w:bCs/>
          <w:sz w:val="32"/>
          <w:szCs w:val="32"/>
        </w:rPr>
        <w:t>Sur le site du festival</w:t>
      </w:r>
      <w:r w:rsidR="007C3B55">
        <w:rPr>
          <w:rFonts w:ascii="Calibri" w:hAnsi="Calibri" w:cs="Calibri"/>
          <w:b/>
          <w:bCs/>
          <w:sz w:val="32"/>
          <w:szCs w:val="32"/>
        </w:rPr>
        <w:t xml:space="preserve"> </w:t>
      </w:r>
      <w:r w:rsidRPr="007953C7">
        <w:rPr>
          <w:rFonts w:ascii="Calibri" w:hAnsi="Calibri" w:cs="Calibri"/>
          <w:sz w:val="32"/>
          <w:szCs w:val="32"/>
        </w:rPr>
        <w:t>:</w:t>
      </w:r>
    </w:p>
    <w:p w14:paraId="4567D683" w14:textId="77777777" w:rsidR="007C3B55" w:rsidRDefault="007C3B55" w:rsidP="005644C6">
      <w:pPr>
        <w:numPr>
          <w:ilvl w:val="0"/>
          <w:numId w:val="21"/>
        </w:numPr>
        <w:jc w:val="both"/>
        <w:rPr>
          <w:rFonts w:ascii="Calibri" w:hAnsi="Calibri" w:cs="Calibri"/>
          <w:sz w:val="32"/>
          <w:szCs w:val="32"/>
        </w:rPr>
      </w:pPr>
      <w:proofErr w:type="gramStart"/>
      <w:r w:rsidRPr="007C3B55">
        <w:rPr>
          <w:rFonts w:ascii="Calibri" w:hAnsi="Calibri" w:cs="Calibri"/>
          <w:sz w:val="32"/>
          <w:szCs w:val="32"/>
        </w:rPr>
        <w:t>retrouvez</w:t>
      </w:r>
      <w:proofErr w:type="gramEnd"/>
      <w:r w:rsidRPr="007C3B55">
        <w:rPr>
          <w:rFonts w:ascii="Calibri" w:hAnsi="Calibri" w:cs="Calibri"/>
          <w:sz w:val="32"/>
          <w:szCs w:val="32"/>
        </w:rPr>
        <w:t xml:space="preserve"> aux point infos, une équipe de bénévoles formée aux techniques de guidage et un accueil par des bénévoles signant du CSCS44.</w:t>
      </w:r>
    </w:p>
    <w:p w14:paraId="54B791B7" w14:textId="5CCC3BED" w:rsidR="00296B97" w:rsidRDefault="00296B97" w:rsidP="005644C6">
      <w:pPr>
        <w:numPr>
          <w:ilvl w:val="0"/>
          <w:numId w:val="21"/>
        </w:numPr>
        <w:jc w:val="both"/>
        <w:rPr>
          <w:rFonts w:ascii="Calibri" w:hAnsi="Calibri" w:cs="Calibri"/>
          <w:sz w:val="32"/>
          <w:szCs w:val="32"/>
        </w:rPr>
      </w:pPr>
      <w:proofErr w:type="gramStart"/>
      <w:r w:rsidRPr="00296B97">
        <w:rPr>
          <w:rFonts w:ascii="Calibri" w:hAnsi="Calibri" w:cs="Calibri"/>
          <w:sz w:val="32"/>
          <w:szCs w:val="32"/>
        </w:rPr>
        <w:t>demandez</w:t>
      </w:r>
      <w:proofErr w:type="gramEnd"/>
      <w:r w:rsidRPr="00296B97">
        <w:rPr>
          <w:rFonts w:ascii="Calibri" w:hAnsi="Calibri" w:cs="Calibri"/>
          <w:sz w:val="32"/>
          <w:szCs w:val="32"/>
        </w:rPr>
        <w:t xml:space="preserve"> une carte d’accès prioritaire aux activités du festival (sur justificatif). Pour retirer cette carte</w:t>
      </w:r>
      <w:r>
        <w:rPr>
          <w:rFonts w:ascii="Calibri" w:hAnsi="Calibri" w:cs="Calibri"/>
          <w:sz w:val="32"/>
          <w:szCs w:val="32"/>
        </w:rPr>
        <w:t>,</w:t>
      </w:r>
      <w:r w:rsidRPr="00296B97">
        <w:rPr>
          <w:rFonts w:ascii="Calibri" w:hAnsi="Calibri" w:cs="Calibri"/>
          <w:sz w:val="32"/>
          <w:szCs w:val="32"/>
        </w:rPr>
        <w:t xml:space="preserve"> rendez-vous à la billetterie du festival lors de l’achat de votre billet sur site ou au point info situé à l’entrée du festival.</w:t>
      </w:r>
    </w:p>
    <w:p w14:paraId="553B00C9" w14:textId="77777777" w:rsidR="00250158" w:rsidRDefault="00250158" w:rsidP="00ED71F5">
      <w:pPr>
        <w:numPr>
          <w:ilvl w:val="0"/>
          <w:numId w:val="21"/>
        </w:numPr>
        <w:rPr>
          <w:rFonts w:ascii="Calibri" w:hAnsi="Calibri" w:cs="Calibri"/>
          <w:sz w:val="32"/>
          <w:szCs w:val="32"/>
        </w:rPr>
      </w:pPr>
      <w:proofErr w:type="gramStart"/>
      <w:r w:rsidRPr="00250158">
        <w:rPr>
          <w:rFonts w:ascii="Calibri" w:hAnsi="Calibri" w:cs="Calibri"/>
          <w:sz w:val="32"/>
          <w:szCs w:val="32"/>
        </w:rPr>
        <w:t>reposez</w:t>
      </w:r>
      <w:proofErr w:type="gramEnd"/>
      <w:r w:rsidRPr="00250158">
        <w:rPr>
          <w:rFonts w:ascii="Calibri" w:hAnsi="Calibri" w:cs="Calibri"/>
          <w:sz w:val="32"/>
          <w:szCs w:val="32"/>
        </w:rPr>
        <w:t>-vous en salle zen pour vous isoler de l’effervescence du festival. Vous pourrez y trouver un sac sensoriel (comprenant un casque anti-bruit, un masque, un hand spinner, un tangle et une balle anti-stress).</w:t>
      </w:r>
    </w:p>
    <w:p w14:paraId="0009A64E" w14:textId="2FC455F7" w:rsidR="0062617E" w:rsidRDefault="0062617E" w:rsidP="00ED71F5">
      <w:pPr>
        <w:numPr>
          <w:ilvl w:val="0"/>
          <w:numId w:val="21"/>
        </w:numPr>
        <w:rPr>
          <w:rFonts w:ascii="Calibri" w:hAnsi="Calibri" w:cs="Calibri"/>
          <w:sz w:val="32"/>
          <w:szCs w:val="32"/>
        </w:rPr>
      </w:pPr>
      <w:proofErr w:type="gramStart"/>
      <w:r w:rsidRPr="0062617E">
        <w:rPr>
          <w:rFonts w:ascii="Calibri" w:hAnsi="Calibri" w:cs="Calibri"/>
          <w:sz w:val="32"/>
          <w:szCs w:val="32"/>
        </w:rPr>
        <w:t>accédez</w:t>
      </w:r>
      <w:proofErr w:type="gramEnd"/>
      <w:r w:rsidRPr="0062617E">
        <w:rPr>
          <w:rFonts w:ascii="Calibri" w:hAnsi="Calibri" w:cs="Calibri"/>
          <w:sz w:val="32"/>
          <w:szCs w:val="32"/>
        </w:rPr>
        <w:t xml:space="preserve"> aux salles du festival par un ascenseur réservé aux PSH.</w:t>
      </w:r>
    </w:p>
    <w:p w14:paraId="412719FC" w14:textId="2FC69982" w:rsidR="004C2F96" w:rsidRDefault="00D03966" w:rsidP="00ED71F5">
      <w:pPr>
        <w:numPr>
          <w:ilvl w:val="0"/>
          <w:numId w:val="21"/>
        </w:numPr>
        <w:rPr>
          <w:rFonts w:ascii="Calibri" w:hAnsi="Calibri" w:cs="Calibri"/>
          <w:sz w:val="32"/>
          <w:szCs w:val="32"/>
        </w:rPr>
      </w:pPr>
      <w:proofErr w:type="gramStart"/>
      <w:r w:rsidRPr="007953C7">
        <w:rPr>
          <w:rFonts w:ascii="Calibri" w:hAnsi="Calibri" w:cs="Calibri"/>
          <w:sz w:val="32"/>
          <w:szCs w:val="32"/>
        </w:rPr>
        <w:t>profite</w:t>
      </w:r>
      <w:r w:rsidR="0062617E">
        <w:rPr>
          <w:rFonts w:ascii="Calibri" w:hAnsi="Calibri" w:cs="Calibri"/>
          <w:sz w:val="32"/>
          <w:szCs w:val="32"/>
        </w:rPr>
        <w:t>z</w:t>
      </w:r>
      <w:proofErr w:type="gramEnd"/>
      <w:r w:rsidRPr="007953C7">
        <w:rPr>
          <w:rFonts w:ascii="Calibri" w:hAnsi="Calibri" w:cs="Calibri"/>
          <w:sz w:val="32"/>
          <w:szCs w:val="32"/>
        </w:rPr>
        <w:t xml:space="preserve"> pleinement du festival, en empruntant gratuitement un fauteuil roulant manuel</w:t>
      </w:r>
      <w:r w:rsidR="00250158">
        <w:rPr>
          <w:rFonts w:ascii="Calibri" w:hAnsi="Calibri" w:cs="Calibri"/>
          <w:sz w:val="32"/>
          <w:szCs w:val="32"/>
        </w:rPr>
        <w:t>.</w:t>
      </w:r>
    </w:p>
    <w:p w14:paraId="3263AD11" w14:textId="3E15251D" w:rsidR="00007FBC" w:rsidRDefault="0062617E" w:rsidP="00007FBC">
      <w:pPr>
        <w:numPr>
          <w:ilvl w:val="0"/>
          <w:numId w:val="21"/>
        </w:numPr>
        <w:rPr>
          <w:rFonts w:ascii="Calibri" w:hAnsi="Calibri" w:cs="Calibri"/>
          <w:sz w:val="32"/>
          <w:szCs w:val="32"/>
        </w:rPr>
      </w:pPr>
      <w:proofErr w:type="gramStart"/>
      <w:r w:rsidRPr="0062617E">
        <w:rPr>
          <w:rFonts w:ascii="Calibri" w:hAnsi="Calibri" w:cs="Calibri"/>
          <w:sz w:val="32"/>
          <w:szCs w:val="32"/>
        </w:rPr>
        <w:t>les</w:t>
      </w:r>
      <w:proofErr w:type="gramEnd"/>
      <w:r w:rsidRPr="0062617E">
        <w:rPr>
          <w:rFonts w:ascii="Calibri" w:hAnsi="Calibri" w:cs="Calibri"/>
          <w:sz w:val="32"/>
          <w:szCs w:val="32"/>
        </w:rPr>
        <w:t xml:space="preserve"> chiens guides sont les bienvenus.</w:t>
      </w:r>
    </w:p>
    <w:p w14:paraId="70F12B3B" w14:textId="77777777" w:rsidR="00007FBC" w:rsidRPr="00007FBC" w:rsidRDefault="00007FBC" w:rsidP="00007FBC">
      <w:pPr>
        <w:ind w:left="720"/>
        <w:rPr>
          <w:rFonts w:ascii="Calibri" w:hAnsi="Calibri" w:cs="Calibri"/>
          <w:sz w:val="32"/>
          <w:szCs w:val="32"/>
        </w:rPr>
      </w:pPr>
    </w:p>
    <w:p w14:paraId="0CBAD2AD" w14:textId="2BDBCE87" w:rsidR="00464555" w:rsidRPr="00AE044B" w:rsidRDefault="00A44677" w:rsidP="005644C6">
      <w:pPr>
        <w:jc w:val="both"/>
        <w:rPr>
          <w:rFonts w:ascii="Calibri" w:hAnsi="Calibri" w:cs="Calibri"/>
          <w:sz w:val="36"/>
          <w:szCs w:val="36"/>
        </w:rPr>
      </w:pPr>
      <w:r w:rsidRPr="00AE044B">
        <w:rPr>
          <w:rFonts w:ascii="Calibri" w:hAnsi="Calibri" w:cs="Calibri"/>
          <w:b/>
          <w:bCs/>
          <w:sz w:val="36"/>
          <w:szCs w:val="36"/>
        </w:rPr>
        <w:t>CONSEILS PRATIQUES :</w:t>
      </w:r>
    </w:p>
    <w:p w14:paraId="7630F4BC" w14:textId="05809DFD" w:rsidR="00464555" w:rsidRPr="007953C7" w:rsidRDefault="00464555" w:rsidP="005644C6">
      <w:pPr>
        <w:jc w:val="both"/>
        <w:rPr>
          <w:rFonts w:ascii="Calibri" w:hAnsi="Calibri" w:cs="Calibri"/>
          <w:sz w:val="32"/>
          <w:szCs w:val="32"/>
        </w:rPr>
      </w:pPr>
      <w:r w:rsidRPr="007953C7">
        <w:rPr>
          <w:rFonts w:ascii="Calibri" w:hAnsi="Calibri" w:cs="Calibri"/>
          <w:sz w:val="32"/>
          <w:szCs w:val="32"/>
        </w:rPr>
        <w:t xml:space="preserve">Il fait souvent </w:t>
      </w:r>
      <w:r w:rsidRPr="007953C7">
        <w:rPr>
          <w:rFonts w:ascii="Calibri" w:hAnsi="Calibri" w:cs="Calibri"/>
          <w:b/>
          <w:bCs/>
          <w:sz w:val="32"/>
          <w:szCs w:val="32"/>
        </w:rPr>
        <w:t xml:space="preserve">chaud </w:t>
      </w:r>
      <w:r w:rsidRPr="007953C7">
        <w:rPr>
          <w:rFonts w:ascii="Calibri" w:hAnsi="Calibri" w:cs="Calibri"/>
          <w:sz w:val="32"/>
          <w:szCs w:val="32"/>
        </w:rPr>
        <w:t xml:space="preserve">aux </w:t>
      </w:r>
      <w:proofErr w:type="spellStart"/>
      <w:r w:rsidRPr="007953C7">
        <w:rPr>
          <w:rFonts w:ascii="Calibri" w:hAnsi="Calibri" w:cs="Calibri"/>
          <w:sz w:val="32"/>
          <w:szCs w:val="32"/>
        </w:rPr>
        <w:t>Utopiales</w:t>
      </w:r>
      <w:proofErr w:type="spellEnd"/>
      <w:r w:rsidRPr="007953C7">
        <w:rPr>
          <w:rFonts w:ascii="Calibri" w:hAnsi="Calibri" w:cs="Calibri"/>
          <w:sz w:val="32"/>
          <w:szCs w:val="32"/>
        </w:rPr>
        <w:t xml:space="preserve">, pensez à prévoir une </w:t>
      </w:r>
      <w:r w:rsidRPr="007953C7">
        <w:rPr>
          <w:rFonts w:ascii="Calibri" w:hAnsi="Calibri" w:cs="Calibri"/>
          <w:b/>
          <w:bCs/>
          <w:sz w:val="32"/>
          <w:szCs w:val="32"/>
        </w:rPr>
        <w:t>gourde</w:t>
      </w:r>
      <w:r w:rsidRPr="007953C7">
        <w:rPr>
          <w:rFonts w:ascii="Calibri" w:hAnsi="Calibri" w:cs="Calibri"/>
          <w:sz w:val="32"/>
          <w:szCs w:val="32"/>
        </w:rPr>
        <w:t>.</w:t>
      </w:r>
    </w:p>
    <w:p w14:paraId="4F29D1D9" w14:textId="46D8BD27" w:rsidR="00464555" w:rsidRPr="007953C7" w:rsidRDefault="00464555" w:rsidP="005644C6">
      <w:pPr>
        <w:jc w:val="both"/>
        <w:rPr>
          <w:rFonts w:ascii="Calibri" w:hAnsi="Calibri" w:cs="Calibri"/>
          <w:sz w:val="32"/>
          <w:szCs w:val="32"/>
        </w:rPr>
      </w:pPr>
      <w:r w:rsidRPr="007953C7">
        <w:rPr>
          <w:rFonts w:ascii="Calibri" w:hAnsi="Calibri" w:cs="Calibri"/>
          <w:sz w:val="32"/>
          <w:szCs w:val="32"/>
        </w:rPr>
        <w:t xml:space="preserve">Le festival pouvant être </w:t>
      </w:r>
      <w:r w:rsidRPr="007953C7">
        <w:rPr>
          <w:rFonts w:ascii="Calibri" w:hAnsi="Calibri" w:cs="Calibri"/>
          <w:b/>
          <w:bCs/>
          <w:sz w:val="32"/>
          <w:szCs w:val="32"/>
        </w:rPr>
        <w:t>bruyant</w:t>
      </w:r>
      <w:r w:rsidR="008D749D">
        <w:rPr>
          <w:rFonts w:ascii="Calibri" w:hAnsi="Calibri" w:cs="Calibri"/>
          <w:b/>
          <w:bCs/>
          <w:sz w:val="32"/>
          <w:szCs w:val="32"/>
        </w:rPr>
        <w:t>,</w:t>
      </w:r>
      <w:r w:rsidRPr="007953C7">
        <w:rPr>
          <w:rFonts w:ascii="Calibri" w:hAnsi="Calibri" w:cs="Calibri"/>
          <w:sz w:val="32"/>
          <w:szCs w:val="32"/>
        </w:rPr>
        <w:t xml:space="preserve"> n’hésitez pas à vous munir d’un </w:t>
      </w:r>
      <w:r w:rsidRPr="007953C7">
        <w:rPr>
          <w:rFonts w:ascii="Calibri" w:hAnsi="Calibri" w:cs="Calibri"/>
          <w:b/>
          <w:bCs/>
          <w:sz w:val="32"/>
          <w:szCs w:val="32"/>
        </w:rPr>
        <w:t>casque antibruit</w:t>
      </w:r>
      <w:r w:rsidRPr="007953C7">
        <w:rPr>
          <w:rFonts w:ascii="Calibri" w:hAnsi="Calibri" w:cs="Calibri"/>
          <w:sz w:val="32"/>
          <w:szCs w:val="32"/>
        </w:rPr>
        <w:t>.</w:t>
      </w:r>
    </w:p>
    <w:p w14:paraId="087A15BF" w14:textId="68F78B97" w:rsidR="00895188" w:rsidRPr="007953C7" w:rsidRDefault="49411080" w:rsidP="005644C6">
      <w:pPr>
        <w:pStyle w:val="Titre1"/>
        <w:jc w:val="both"/>
        <w:rPr>
          <w:rFonts w:cs="Calibri"/>
        </w:rPr>
      </w:pPr>
      <w:r w:rsidRPr="007953C7">
        <w:rPr>
          <w:rFonts w:cs="Calibri"/>
          <w:sz w:val="32"/>
          <w:szCs w:val="32"/>
        </w:rPr>
        <w:br w:type="page"/>
      </w:r>
      <w:bookmarkStart w:id="6" w:name="_Toc235536810"/>
      <w:r w:rsidR="006F1BE5" w:rsidRPr="007953C7">
        <w:rPr>
          <w:rFonts w:cs="Calibri"/>
        </w:rPr>
        <w:lastRenderedPageBreak/>
        <w:t>5</w:t>
      </w:r>
      <w:r w:rsidR="00895188" w:rsidRPr="007953C7">
        <w:rPr>
          <w:rFonts w:cs="Calibri"/>
        </w:rPr>
        <w:t xml:space="preserve"> – </w:t>
      </w:r>
      <w:bookmarkEnd w:id="6"/>
      <w:r w:rsidR="004E0B44">
        <w:rPr>
          <w:rFonts w:cs="Calibri"/>
        </w:rPr>
        <w:t>SE RENDRE AU FESTIVAL</w:t>
      </w:r>
      <w:r w:rsidR="00895188" w:rsidRPr="007953C7">
        <w:rPr>
          <w:rFonts w:cs="Calibri"/>
        </w:rPr>
        <w:t xml:space="preserve"> </w:t>
      </w:r>
    </w:p>
    <w:p w14:paraId="112635F2" w14:textId="77777777" w:rsidR="00895188" w:rsidRDefault="00895188" w:rsidP="005644C6">
      <w:pPr>
        <w:jc w:val="both"/>
        <w:rPr>
          <w:rFonts w:ascii="Calibri" w:hAnsi="Calibri" w:cs="Calibri"/>
          <w:sz w:val="32"/>
          <w:szCs w:val="32"/>
        </w:rPr>
      </w:pPr>
    </w:p>
    <w:p w14:paraId="7FC85933" w14:textId="77777777" w:rsidR="00245D18" w:rsidRPr="00245D18" w:rsidRDefault="00245D18" w:rsidP="005644C6">
      <w:pPr>
        <w:jc w:val="both"/>
        <w:rPr>
          <w:rFonts w:ascii="Calibri" w:hAnsi="Calibri" w:cs="Calibri"/>
          <w:sz w:val="32"/>
          <w:szCs w:val="32"/>
        </w:rPr>
      </w:pPr>
      <w:r w:rsidRPr="00245D18">
        <w:rPr>
          <w:rFonts w:ascii="Calibri" w:hAnsi="Calibri" w:cs="Calibri"/>
          <w:b/>
          <w:bCs/>
          <w:sz w:val="32"/>
          <w:szCs w:val="32"/>
        </w:rPr>
        <w:t xml:space="preserve">Accessibilité du bâtiment : </w:t>
      </w:r>
      <w:r w:rsidRPr="00245D18">
        <w:rPr>
          <w:rFonts w:ascii="Calibri" w:hAnsi="Calibri" w:cs="Calibri"/>
          <w:sz w:val="32"/>
          <w:szCs w:val="32"/>
        </w:rPr>
        <w:t xml:space="preserve">en totalité, avec bandes de guidage podotactile </w:t>
      </w:r>
    </w:p>
    <w:p w14:paraId="28A6F9CD" w14:textId="77777777" w:rsidR="00245D18" w:rsidRPr="00245D18" w:rsidRDefault="00245D18" w:rsidP="005644C6">
      <w:pPr>
        <w:jc w:val="both"/>
        <w:rPr>
          <w:rFonts w:ascii="Calibri" w:hAnsi="Calibri" w:cs="Calibri"/>
          <w:sz w:val="32"/>
          <w:szCs w:val="32"/>
        </w:rPr>
      </w:pPr>
      <w:r w:rsidRPr="00245D18">
        <w:rPr>
          <w:rFonts w:ascii="Calibri" w:hAnsi="Calibri" w:cs="Calibri"/>
          <w:b/>
          <w:bCs/>
          <w:sz w:val="32"/>
          <w:szCs w:val="32"/>
        </w:rPr>
        <w:t xml:space="preserve">Parking PMR : </w:t>
      </w:r>
      <w:r w:rsidRPr="00245D18">
        <w:rPr>
          <w:rFonts w:ascii="Calibri" w:hAnsi="Calibri" w:cs="Calibri"/>
          <w:sz w:val="32"/>
          <w:szCs w:val="32"/>
        </w:rPr>
        <w:t xml:space="preserve">parking Cité des Congrès, niveau 1 </w:t>
      </w:r>
    </w:p>
    <w:p w14:paraId="66935BBF" w14:textId="77777777" w:rsidR="00245D18" w:rsidRDefault="00245D18" w:rsidP="005644C6">
      <w:pPr>
        <w:jc w:val="both"/>
        <w:rPr>
          <w:rFonts w:ascii="Calibri" w:hAnsi="Calibri" w:cs="Calibri"/>
          <w:b/>
          <w:bCs/>
          <w:sz w:val="32"/>
          <w:szCs w:val="32"/>
        </w:rPr>
      </w:pPr>
      <w:r w:rsidRPr="00245D18">
        <w:rPr>
          <w:rFonts w:ascii="Calibri" w:hAnsi="Calibri" w:cs="Calibri"/>
          <w:b/>
          <w:bCs/>
          <w:sz w:val="32"/>
          <w:szCs w:val="32"/>
        </w:rPr>
        <w:t xml:space="preserve">Transports en commun : </w:t>
      </w:r>
    </w:p>
    <w:p w14:paraId="28CACD84" w14:textId="77777777" w:rsidR="007D34A3" w:rsidRDefault="00245D18" w:rsidP="005644C6">
      <w:pPr>
        <w:jc w:val="both"/>
        <w:rPr>
          <w:rFonts w:ascii="Calibri" w:hAnsi="Calibri" w:cs="Calibri"/>
          <w:b/>
          <w:bCs/>
          <w:sz w:val="32"/>
          <w:szCs w:val="32"/>
        </w:rPr>
      </w:pPr>
      <w:r w:rsidRPr="00245D18">
        <w:rPr>
          <w:rFonts w:ascii="Calibri" w:hAnsi="Calibri" w:cs="Calibri"/>
          <w:b/>
          <w:bCs/>
          <w:sz w:val="32"/>
          <w:szCs w:val="32"/>
        </w:rPr>
        <w:t xml:space="preserve">Tramway 1 - </w:t>
      </w:r>
      <w:r w:rsidRPr="00245D18">
        <w:rPr>
          <w:rFonts w:ascii="Calibri" w:hAnsi="Calibri" w:cs="Calibri"/>
          <w:sz w:val="32"/>
          <w:szCs w:val="32"/>
        </w:rPr>
        <w:t>arrêt Duchesse Anne Château des ducs de Bretagne</w:t>
      </w:r>
      <w:r w:rsidRPr="00245D18">
        <w:rPr>
          <w:rFonts w:ascii="Calibri" w:hAnsi="Calibri" w:cs="Calibri"/>
          <w:b/>
          <w:bCs/>
          <w:sz w:val="32"/>
          <w:szCs w:val="32"/>
        </w:rPr>
        <w:t xml:space="preserve"> </w:t>
      </w:r>
    </w:p>
    <w:p w14:paraId="5B5F7AD5" w14:textId="0490243C" w:rsidR="00245D18" w:rsidRDefault="00245D18" w:rsidP="005644C6">
      <w:pPr>
        <w:jc w:val="both"/>
        <w:rPr>
          <w:rFonts w:ascii="Calibri" w:hAnsi="Calibri" w:cs="Calibri"/>
          <w:b/>
          <w:bCs/>
          <w:sz w:val="32"/>
          <w:szCs w:val="32"/>
        </w:rPr>
      </w:pPr>
      <w:proofErr w:type="spellStart"/>
      <w:r w:rsidRPr="00245D18">
        <w:rPr>
          <w:rFonts w:ascii="Calibri" w:hAnsi="Calibri" w:cs="Calibri"/>
          <w:b/>
          <w:bCs/>
          <w:sz w:val="32"/>
          <w:szCs w:val="32"/>
        </w:rPr>
        <w:t>Busway</w:t>
      </w:r>
      <w:proofErr w:type="spellEnd"/>
      <w:r w:rsidRPr="00245D18">
        <w:rPr>
          <w:rFonts w:ascii="Calibri" w:hAnsi="Calibri" w:cs="Calibri"/>
          <w:b/>
          <w:bCs/>
          <w:sz w:val="32"/>
          <w:szCs w:val="32"/>
        </w:rPr>
        <w:t xml:space="preserve"> 4 - </w:t>
      </w:r>
      <w:r w:rsidRPr="00245D18">
        <w:rPr>
          <w:rFonts w:ascii="Calibri" w:hAnsi="Calibri" w:cs="Calibri"/>
          <w:sz w:val="32"/>
          <w:szCs w:val="32"/>
        </w:rPr>
        <w:t>arrêt Cité des Congrès</w:t>
      </w:r>
      <w:r w:rsidRPr="00245D18">
        <w:rPr>
          <w:rFonts w:ascii="Calibri" w:hAnsi="Calibri" w:cs="Calibri"/>
          <w:b/>
          <w:bCs/>
          <w:sz w:val="32"/>
          <w:szCs w:val="32"/>
        </w:rPr>
        <w:t xml:space="preserve"> </w:t>
      </w:r>
    </w:p>
    <w:p w14:paraId="6514BDAC" w14:textId="77777777" w:rsidR="00245D18" w:rsidRPr="00245D18" w:rsidRDefault="00245D18" w:rsidP="005644C6">
      <w:pPr>
        <w:jc w:val="both"/>
        <w:rPr>
          <w:rFonts w:ascii="Calibri" w:hAnsi="Calibri" w:cs="Calibri"/>
          <w:sz w:val="32"/>
          <w:szCs w:val="32"/>
        </w:rPr>
      </w:pPr>
      <w:r w:rsidRPr="00245D18">
        <w:rPr>
          <w:rFonts w:ascii="Calibri" w:hAnsi="Calibri" w:cs="Calibri"/>
          <w:b/>
          <w:bCs/>
          <w:sz w:val="32"/>
          <w:szCs w:val="32"/>
        </w:rPr>
        <w:t xml:space="preserve">Bus C1, C3 et C8 - </w:t>
      </w:r>
      <w:r w:rsidRPr="00245D18">
        <w:rPr>
          <w:rFonts w:ascii="Calibri" w:hAnsi="Calibri" w:cs="Calibri"/>
          <w:sz w:val="32"/>
          <w:szCs w:val="32"/>
        </w:rPr>
        <w:t xml:space="preserve">arrêt Lieu Unique </w:t>
      </w:r>
    </w:p>
    <w:p w14:paraId="65ACB010" w14:textId="77777777" w:rsidR="00245D18" w:rsidRPr="00245D18" w:rsidRDefault="00245D18" w:rsidP="005644C6">
      <w:pPr>
        <w:jc w:val="both"/>
        <w:rPr>
          <w:rFonts w:ascii="Calibri" w:hAnsi="Calibri" w:cs="Calibri"/>
          <w:sz w:val="32"/>
          <w:szCs w:val="32"/>
        </w:rPr>
      </w:pPr>
      <w:r w:rsidRPr="00245D18">
        <w:rPr>
          <w:rFonts w:ascii="Calibri" w:hAnsi="Calibri" w:cs="Calibri"/>
          <w:sz w:val="32"/>
          <w:szCs w:val="32"/>
        </w:rPr>
        <w:t xml:space="preserve">Un billet d’entrée aux </w:t>
      </w:r>
      <w:proofErr w:type="spellStart"/>
      <w:r w:rsidRPr="00245D18">
        <w:rPr>
          <w:rFonts w:ascii="Calibri" w:hAnsi="Calibri" w:cs="Calibri"/>
          <w:sz w:val="32"/>
          <w:szCs w:val="32"/>
        </w:rPr>
        <w:t>Utopiales</w:t>
      </w:r>
      <w:proofErr w:type="spellEnd"/>
      <w:r w:rsidRPr="00245D18">
        <w:rPr>
          <w:rFonts w:ascii="Calibri" w:hAnsi="Calibri" w:cs="Calibri"/>
          <w:sz w:val="32"/>
          <w:szCs w:val="32"/>
        </w:rPr>
        <w:t xml:space="preserve"> donne accès au réseau </w:t>
      </w:r>
      <w:proofErr w:type="spellStart"/>
      <w:r w:rsidRPr="00245D18">
        <w:rPr>
          <w:rFonts w:ascii="Calibri" w:hAnsi="Calibri" w:cs="Calibri"/>
          <w:sz w:val="32"/>
          <w:szCs w:val="32"/>
        </w:rPr>
        <w:t>Naolib</w:t>
      </w:r>
      <w:proofErr w:type="spellEnd"/>
      <w:r w:rsidRPr="00245D18">
        <w:rPr>
          <w:rFonts w:ascii="Calibri" w:hAnsi="Calibri" w:cs="Calibri"/>
          <w:sz w:val="32"/>
          <w:szCs w:val="32"/>
        </w:rPr>
        <w:t xml:space="preserve">* la journée complète (dans la limite des horaires de service) à la date du billet. </w:t>
      </w:r>
    </w:p>
    <w:p w14:paraId="5608A5E8" w14:textId="77777777" w:rsidR="00245D18" w:rsidRDefault="00245D18" w:rsidP="005644C6">
      <w:pPr>
        <w:jc w:val="both"/>
        <w:rPr>
          <w:rFonts w:ascii="Calibri" w:hAnsi="Calibri" w:cs="Calibri"/>
          <w:b/>
          <w:bCs/>
          <w:sz w:val="32"/>
          <w:szCs w:val="32"/>
        </w:rPr>
      </w:pPr>
      <w:r w:rsidRPr="00245D18">
        <w:rPr>
          <w:rFonts w:ascii="Calibri" w:hAnsi="Calibri" w:cs="Calibri"/>
          <w:sz w:val="32"/>
          <w:szCs w:val="32"/>
        </w:rPr>
        <w:t>*Hors Navette Aéroport, TER, tram-train, Parking Relais.</w:t>
      </w:r>
      <w:r w:rsidRPr="00245D18">
        <w:rPr>
          <w:rFonts w:ascii="Calibri" w:hAnsi="Calibri" w:cs="Calibri"/>
          <w:b/>
          <w:bCs/>
          <w:sz w:val="32"/>
          <w:szCs w:val="32"/>
        </w:rPr>
        <w:t xml:space="preserve"> </w:t>
      </w:r>
    </w:p>
    <w:p w14:paraId="7BBCC05B" w14:textId="12DBCFC2" w:rsidR="00E96BDB" w:rsidRDefault="00245D18" w:rsidP="005644C6">
      <w:pPr>
        <w:jc w:val="both"/>
        <w:rPr>
          <w:rFonts w:ascii="Calibri" w:hAnsi="Calibri" w:cs="Calibri"/>
          <w:sz w:val="32"/>
          <w:szCs w:val="32"/>
        </w:rPr>
      </w:pPr>
      <w:r w:rsidRPr="00245D18">
        <w:rPr>
          <w:rFonts w:ascii="Calibri" w:hAnsi="Calibri" w:cs="Calibri"/>
          <w:b/>
          <w:bCs/>
          <w:sz w:val="32"/>
          <w:szCs w:val="32"/>
        </w:rPr>
        <w:t xml:space="preserve">Autres sites du festival : </w:t>
      </w:r>
      <w:r w:rsidRPr="00245D18">
        <w:rPr>
          <w:rFonts w:ascii="Calibri" w:hAnsi="Calibri" w:cs="Calibri"/>
          <w:sz w:val="32"/>
          <w:szCs w:val="32"/>
        </w:rPr>
        <w:t>le Lieu Unique, l’Espace CIC Ouest, Les Ateliers de Bitche, Centre des expositions de Nantes métropole</w:t>
      </w:r>
    </w:p>
    <w:p w14:paraId="57CB8CBF" w14:textId="77777777" w:rsidR="00007FBC" w:rsidRDefault="00007FBC" w:rsidP="005644C6">
      <w:pPr>
        <w:jc w:val="both"/>
        <w:rPr>
          <w:rFonts w:ascii="Calibri" w:hAnsi="Calibri" w:cs="Calibri"/>
          <w:sz w:val="32"/>
          <w:szCs w:val="32"/>
        </w:rPr>
      </w:pPr>
    </w:p>
    <w:p w14:paraId="57860F79" w14:textId="35A47532" w:rsidR="005D63E2" w:rsidRPr="00E96BDB" w:rsidRDefault="005D63E2" w:rsidP="00E96BDB">
      <w:pPr>
        <w:pStyle w:val="Sous-titreUtop"/>
        <w:rPr>
          <w:sz w:val="36"/>
          <w:szCs w:val="36"/>
        </w:rPr>
      </w:pPr>
      <w:r w:rsidRPr="00E96BDB">
        <w:rPr>
          <w:sz w:val="36"/>
          <w:szCs w:val="36"/>
        </w:rPr>
        <w:t>ACCES A PIED AU FESTIVAL</w:t>
      </w:r>
    </w:p>
    <w:p w14:paraId="2FEAFEB4" w14:textId="1C068A17" w:rsidR="00250809" w:rsidRPr="00007FBC" w:rsidRDefault="005D63E2" w:rsidP="005644C6">
      <w:pPr>
        <w:pStyle w:val="Sous-titreUtop"/>
        <w:jc w:val="both"/>
        <w:rPr>
          <w:sz w:val="36"/>
          <w:szCs w:val="36"/>
        </w:rPr>
      </w:pPr>
      <w:r w:rsidRPr="00007FBC">
        <w:rPr>
          <w:sz w:val="36"/>
          <w:szCs w:val="36"/>
        </w:rPr>
        <w:t xml:space="preserve">Se rendre </w:t>
      </w:r>
      <w:r w:rsidR="00890731" w:rsidRPr="00007FBC">
        <w:rPr>
          <w:sz w:val="36"/>
          <w:szCs w:val="36"/>
        </w:rPr>
        <w:t xml:space="preserve">à la </w:t>
      </w:r>
      <w:r w:rsidR="00EA02AB" w:rsidRPr="00007FBC">
        <w:rPr>
          <w:sz w:val="36"/>
          <w:szCs w:val="36"/>
        </w:rPr>
        <w:t>Cité des Congrès</w:t>
      </w:r>
    </w:p>
    <w:p w14:paraId="6539FF3A" w14:textId="237F96FC"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5, rue de Valmy 44 000 Nantes</w:t>
      </w:r>
      <w:r w:rsidR="00DA7E1A" w:rsidRPr="007953C7">
        <w:rPr>
          <w:rFonts w:ascii="Calibri" w:hAnsi="Calibri" w:cs="Calibri"/>
          <w:sz w:val="32"/>
          <w:szCs w:val="32"/>
        </w:rPr>
        <w:t xml:space="preserve">. </w:t>
      </w:r>
    </w:p>
    <w:p w14:paraId="2C9756FF" w14:textId="41E1B62B" w:rsidR="00DA7E1A" w:rsidRPr="007953C7" w:rsidRDefault="00DA7E1A" w:rsidP="005644C6">
      <w:pPr>
        <w:spacing w:after="0" w:line="276" w:lineRule="auto"/>
        <w:jc w:val="both"/>
        <w:rPr>
          <w:rFonts w:ascii="Calibri" w:hAnsi="Calibri" w:cs="Calibri"/>
          <w:sz w:val="32"/>
          <w:szCs w:val="32"/>
        </w:rPr>
      </w:pPr>
      <w:r w:rsidRPr="007953C7">
        <w:rPr>
          <w:rFonts w:ascii="Calibri" w:hAnsi="Calibri" w:cs="Calibri"/>
          <w:sz w:val="32"/>
          <w:szCs w:val="32"/>
        </w:rPr>
        <w:t xml:space="preserve">Pour les personnes munies de leur billet, l’entrée du festival s’effectue par la Grande Halle à côté du Novotel et au niveau du point info extérieur. </w:t>
      </w:r>
    </w:p>
    <w:p w14:paraId="6A6137C8" w14:textId="7018349C" w:rsidR="00250809" w:rsidRDefault="00250809" w:rsidP="005644C6">
      <w:pPr>
        <w:spacing w:after="0" w:line="276" w:lineRule="auto"/>
        <w:jc w:val="both"/>
        <w:rPr>
          <w:rFonts w:ascii="Calibri" w:hAnsi="Calibri" w:cs="Calibri"/>
          <w:sz w:val="32"/>
          <w:szCs w:val="32"/>
        </w:rPr>
      </w:pPr>
    </w:p>
    <w:p w14:paraId="18683C1E" w14:textId="77777777" w:rsidR="00E0420A" w:rsidRDefault="00E0420A" w:rsidP="005644C6">
      <w:pPr>
        <w:spacing w:after="0" w:line="276" w:lineRule="auto"/>
        <w:jc w:val="both"/>
        <w:rPr>
          <w:rFonts w:ascii="Calibri" w:hAnsi="Calibri" w:cs="Calibri"/>
          <w:sz w:val="32"/>
          <w:szCs w:val="32"/>
        </w:rPr>
      </w:pPr>
    </w:p>
    <w:p w14:paraId="6372F1CF" w14:textId="77777777" w:rsidR="00E0420A" w:rsidRDefault="00E0420A" w:rsidP="005644C6">
      <w:pPr>
        <w:spacing w:after="0" w:line="276" w:lineRule="auto"/>
        <w:jc w:val="both"/>
        <w:rPr>
          <w:rFonts w:ascii="Calibri" w:hAnsi="Calibri" w:cs="Calibri"/>
          <w:sz w:val="32"/>
          <w:szCs w:val="32"/>
        </w:rPr>
      </w:pPr>
    </w:p>
    <w:p w14:paraId="479AAC93" w14:textId="77777777" w:rsidR="00E0420A" w:rsidRDefault="00E0420A" w:rsidP="00E0420A">
      <w:pPr>
        <w:spacing w:after="0" w:line="276" w:lineRule="auto"/>
        <w:jc w:val="both"/>
        <w:rPr>
          <w:rFonts w:ascii="Calibri" w:hAnsi="Calibri" w:cs="Calibri"/>
          <w:sz w:val="32"/>
          <w:szCs w:val="32"/>
        </w:rPr>
      </w:pPr>
      <w:r w:rsidRPr="007953C7">
        <w:rPr>
          <w:rFonts w:ascii="Calibri" w:hAnsi="Calibri" w:cs="Calibri"/>
          <w:sz w:val="32"/>
          <w:szCs w:val="32"/>
        </w:rPr>
        <w:lastRenderedPageBreak/>
        <w:t xml:space="preserve">Pour les personnes non munies et en situation de handicap, l’achat du billet </w:t>
      </w:r>
      <w:proofErr w:type="spellStart"/>
      <w:r w:rsidRPr="007953C7">
        <w:rPr>
          <w:rFonts w:ascii="Calibri" w:hAnsi="Calibri" w:cs="Calibri"/>
          <w:sz w:val="32"/>
          <w:szCs w:val="32"/>
        </w:rPr>
        <w:t>Utopiales</w:t>
      </w:r>
      <w:proofErr w:type="spellEnd"/>
      <w:r w:rsidRPr="007953C7">
        <w:rPr>
          <w:rFonts w:ascii="Calibri" w:hAnsi="Calibri" w:cs="Calibri"/>
          <w:sz w:val="32"/>
          <w:szCs w:val="32"/>
        </w:rPr>
        <w:t xml:space="preserve"> s’effectuera à la billetterie PSH/PMR à l’entré</w:t>
      </w:r>
      <w:r>
        <w:rPr>
          <w:rFonts w:ascii="Calibri" w:hAnsi="Calibri" w:cs="Calibri"/>
          <w:sz w:val="32"/>
          <w:szCs w:val="32"/>
        </w:rPr>
        <w:t>e</w:t>
      </w:r>
      <w:r w:rsidRPr="007953C7">
        <w:rPr>
          <w:rFonts w:ascii="Calibri" w:hAnsi="Calibri" w:cs="Calibri"/>
          <w:sz w:val="32"/>
          <w:szCs w:val="32"/>
        </w:rPr>
        <w:t xml:space="preserve"> du festival. Sinon, rendez-vous au centre des expositions de Nantes métropole.</w:t>
      </w:r>
    </w:p>
    <w:p w14:paraId="13DB59B9" w14:textId="77777777" w:rsidR="00E0420A" w:rsidRDefault="00E0420A" w:rsidP="00E0420A">
      <w:pPr>
        <w:spacing w:after="0" w:line="276" w:lineRule="auto"/>
        <w:jc w:val="both"/>
        <w:rPr>
          <w:rFonts w:ascii="Calibri" w:hAnsi="Calibri" w:cs="Calibri"/>
          <w:sz w:val="32"/>
          <w:szCs w:val="32"/>
        </w:rPr>
      </w:pPr>
    </w:p>
    <w:p w14:paraId="610DCB46" w14:textId="77777777" w:rsidR="00E0420A" w:rsidRPr="006100A9" w:rsidRDefault="00E0420A" w:rsidP="00E0420A">
      <w:pPr>
        <w:spacing w:after="0" w:line="276" w:lineRule="auto"/>
        <w:jc w:val="both"/>
        <w:rPr>
          <w:rFonts w:ascii="Calibri" w:hAnsi="Calibri" w:cs="Calibri"/>
          <w:b/>
          <w:bCs/>
          <w:sz w:val="32"/>
          <w:szCs w:val="32"/>
        </w:rPr>
      </w:pPr>
      <w:r w:rsidRPr="006100A9">
        <w:rPr>
          <w:rFonts w:ascii="Calibri" w:hAnsi="Calibri" w:cs="Calibri"/>
          <w:b/>
          <w:bCs/>
          <w:sz w:val="32"/>
          <w:szCs w:val="32"/>
        </w:rPr>
        <w:t>Vous pouvez aussi acheter votre billet sur le site internet www.utopiales.org.</w:t>
      </w:r>
    </w:p>
    <w:p w14:paraId="15CDA31A" w14:textId="77777777" w:rsidR="00677224" w:rsidRPr="007953C7" w:rsidRDefault="00677224" w:rsidP="005644C6">
      <w:pPr>
        <w:spacing w:after="0" w:line="276" w:lineRule="auto"/>
        <w:jc w:val="both"/>
        <w:rPr>
          <w:rFonts w:ascii="Calibri" w:hAnsi="Calibri" w:cs="Calibri"/>
          <w:sz w:val="32"/>
          <w:szCs w:val="32"/>
        </w:rPr>
      </w:pPr>
    </w:p>
    <w:p w14:paraId="551CA4E5" w14:textId="5D636039" w:rsidR="00250809" w:rsidRPr="00747B43" w:rsidRDefault="478A0585" w:rsidP="005644C6">
      <w:pPr>
        <w:pStyle w:val="Sous-titreUtop"/>
        <w:spacing w:line="276" w:lineRule="auto"/>
        <w:jc w:val="both"/>
        <w:rPr>
          <w:sz w:val="36"/>
          <w:szCs w:val="36"/>
        </w:rPr>
      </w:pPr>
      <w:r w:rsidRPr="00747B43">
        <w:rPr>
          <w:sz w:val="36"/>
          <w:szCs w:val="36"/>
        </w:rPr>
        <w:t>S</w:t>
      </w:r>
      <w:r w:rsidR="00BA4570">
        <w:rPr>
          <w:sz w:val="36"/>
          <w:szCs w:val="36"/>
        </w:rPr>
        <w:t xml:space="preserve">e rendre à l’espace </w:t>
      </w:r>
      <w:r w:rsidR="000C31AF">
        <w:rPr>
          <w:sz w:val="36"/>
          <w:szCs w:val="36"/>
        </w:rPr>
        <w:t>CIC Ouest</w:t>
      </w:r>
    </w:p>
    <w:p w14:paraId="35248546" w14:textId="4BCBA75E" w:rsidR="002C346C"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2, avenue Jean-Claude Bonduelle en face du CIC</w:t>
      </w:r>
      <w:r w:rsidR="00030015" w:rsidRPr="007953C7">
        <w:rPr>
          <w:rFonts w:ascii="Calibri" w:hAnsi="Calibri" w:cs="Calibri"/>
          <w:sz w:val="32"/>
          <w:szCs w:val="32"/>
        </w:rPr>
        <w:t xml:space="preserve"> (à 3 min à pied d</w:t>
      </w:r>
      <w:r w:rsidR="00011489" w:rsidRPr="007953C7">
        <w:rPr>
          <w:rFonts w:ascii="Calibri" w:hAnsi="Calibri" w:cs="Calibri"/>
          <w:sz w:val="32"/>
          <w:szCs w:val="32"/>
        </w:rPr>
        <w:t>e La Cité</w:t>
      </w:r>
      <w:r w:rsidR="00030015" w:rsidRPr="007953C7">
        <w:rPr>
          <w:rFonts w:ascii="Calibri" w:hAnsi="Calibri" w:cs="Calibri"/>
          <w:sz w:val="32"/>
          <w:szCs w:val="32"/>
        </w:rPr>
        <w:t>).</w:t>
      </w:r>
    </w:p>
    <w:p w14:paraId="7E29D51B" w14:textId="33FE0ACD" w:rsidR="00567169" w:rsidRDefault="00567169" w:rsidP="005644C6">
      <w:pPr>
        <w:spacing w:after="0" w:line="276" w:lineRule="auto"/>
        <w:jc w:val="both"/>
        <w:rPr>
          <w:rFonts w:ascii="Calibri" w:hAnsi="Calibri" w:cs="Calibri"/>
          <w:sz w:val="32"/>
          <w:szCs w:val="32"/>
        </w:rPr>
      </w:pPr>
      <w:r w:rsidRPr="00567169">
        <w:rPr>
          <w:rFonts w:ascii="Calibri" w:hAnsi="Calibri" w:cs="Calibri"/>
          <w:sz w:val="32"/>
          <w:szCs w:val="32"/>
        </w:rPr>
        <w:t>Sortir de La Cité des Congrès par la Grande Halle, tourner à gauche et traverser l’avenue Jean-Claude Bonduelle. Monter les cinq marches ou prendre la rampe PMR et avancer jusqu’au parvis du CIC. Longer l’établissement bancaire sur la gauche, puis la cour et entrer dans l’Espace CIC Ouest.</w:t>
      </w:r>
    </w:p>
    <w:p w14:paraId="4316D4D9" w14:textId="77777777" w:rsidR="00007FBC" w:rsidRPr="007953C7" w:rsidRDefault="00007FBC" w:rsidP="005644C6">
      <w:pPr>
        <w:spacing w:after="0" w:line="276" w:lineRule="auto"/>
        <w:jc w:val="both"/>
        <w:rPr>
          <w:rFonts w:ascii="Calibri" w:hAnsi="Calibri" w:cs="Calibri"/>
          <w:sz w:val="32"/>
          <w:szCs w:val="32"/>
        </w:rPr>
      </w:pPr>
    </w:p>
    <w:p w14:paraId="12478640" w14:textId="60DABDE5" w:rsidR="00F02423" w:rsidRPr="00747B43" w:rsidRDefault="00567169" w:rsidP="002F496B">
      <w:pPr>
        <w:pStyle w:val="Sous-titreUtop"/>
        <w:rPr>
          <w:sz w:val="36"/>
          <w:szCs w:val="36"/>
        </w:rPr>
      </w:pPr>
      <w:r>
        <w:rPr>
          <w:sz w:val="36"/>
          <w:szCs w:val="36"/>
        </w:rPr>
        <w:t>Se rendre au Lieu Unique</w:t>
      </w:r>
    </w:p>
    <w:p w14:paraId="51F0EE19" w14:textId="77777777" w:rsidR="00F02423" w:rsidRPr="007953C7" w:rsidRDefault="00250809" w:rsidP="00F02423">
      <w:pPr>
        <w:spacing w:line="276" w:lineRule="auto"/>
        <w:jc w:val="both"/>
        <w:rPr>
          <w:rFonts w:ascii="Calibri" w:hAnsi="Calibri" w:cs="Calibri"/>
          <w:sz w:val="32"/>
          <w:szCs w:val="32"/>
        </w:rPr>
      </w:pPr>
      <w:r w:rsidRPr="007953C7">
        <w:rPr>
          <w:rFonts w:ascii="Calibri" w:hAnsi="Calibri" w:cs="Calibri"/>
          <w:sz w:val="32"/>
          <w:szCs w:val="32"/>
        </w:rPr>
        <w:t>2</w:t>
      </w:r>
      <w:r w:rsidR="00BD0217" w:rsidRPr="007953C7">
        <w:rPr>
          <w:rFonts w:ascii="Calibri" w:hAnsi="Calibri" w:cs="Calibri"/>
          <w:sz w:val="32"/>
          <w:szCs w:val="32"/>
        </w:rPr>
        <w:t xml:space="preserve">, </w:t>
      </w:r>
      <w:r w:rsidRPr="007953C7">
        <w:rPr>
          <w:rFonts w:ascii="Calibri" w:hAnsi="Calibri" w:cs="Calibri"/>
          <w:sz w:val="32"/>
          <w:szCs w:val="32"/>
        </w:rPr>
        <w:t>rue de la Biscuiterie</w:t>
      </w:r>
      <w:r w:rsidR="00030015" w:rsidRPr="007953C7">
        <w:rPr>
          <w:rFonts w:ascii="Calibri" w:hAnsi="Calibri" w:cs="Calibri"/>
          <w:sz w:val="32"/>
          <w:szCs w:val="32"/>
        </w:rPr>
        <w:t xml:space="preserve"> (à 5 min à pied du festival)</w:t>
      </w:r>
      <w:r w:rsidRPr="007953C7">
        <w:rPr>
          <w:rFonts w:ascii="Calibri" w:hAnsi="Calibri" w:cs="Calibri"/>
          <w:sz w:val="32"/>
          <w:szCs w:val="32"/>
        </w:rPr>
        <w:t>.</w:t>
      </w:r>
    </w:p>
    <w:p w14:paraId="17AFC415" w14:textId="49709FA7" w:rsidR="00007FBC" w:rsidRPr="007953C7" w:rsidRDefault="00250809" w:rsidP="00F02423">
      <w:pPr>
        <w:spacing w:line="276" w:lineRule="auto"/>
        <w:jc w:val="both"/>
        <w:rPr>
          <w:rFonts w:ascii="Calibri" w:hAnsi="Calibri" w:cs="Calibri"/>
          <w:sz w:val="32"/>
          <w:szCs w:val="32"/>
        </w:rPr>
      </w:pPr>
      <w:r w:rsidRPr="007953C7">
        <w:rPr>
          <w:rFonts w:ascii="Calibri" w:hAnsi="Calibri" w:cs="Calibri"/>
          <w:sz w:val="32"/>
          <w:szCs w:val="32"/>
        </w:rPr>
        <w:t>Sortir de La Cité des Congrès par la Grande Halle, tourner à droite et aller jusqu’à l’Erdre</w:t>
      </w:r>
      <w:r w:rsidR="002233C1" w:rsidRPr="007953C7">
        <w:rPr>
          <w:rFonts w:ascii="Calibri" w:hAnsi="Calibri" w:cs="Calibri"/>
          <w:sz w:val="32"/>
          <w:szCs w:val="32"/>
        </w:rPr>
        <w:t xml:space="preserve"> </w:t>
      </w:r>
      <w:r w:rsidRPr="007953C7">
        <w:rPr>
          <w:rFonts w:ascii="Calibri" w:hAnsi="Calibri" w:cs="Calibri"/>
          <w:sz w:val="32"/>
          <w:szCs w:val="32"/>
        </w:rPr>
        <w:t>puis tourner à gauche et longer l’Erdre jusqu’à l’entrée du Lieu Unique.</w:t>
      </w:r>
    </w:p>
    <w:p w14:paraId="327CE7FD" w14:textId="2EBEEB97" w:rsidR="00F02423" w:rsidRPr="00747B43" w:rsidRDefault="007E5750" w:rsidP="002F496B">
      <w:pPr>
        <w:pStyle w:val="Sous-titreUtop"/>
        <w:rPr>
          <w:sz w:val="36"/>
          <w:szCs w:val="36"/>
        </w:rPr>
      </w:pPr>
      <w:r>
        <w:rPr>
          <w:sz w:val="36"/>
          <w:szCs w:val="36"/>
        </w:rPr>
        <w:t>Se rendre aux Ateliers de Bitche</w:t>
      </w:r>
    </w:p>
    <w:p w14:paraId="58B767C7" w14:textId="608D943E" w:rsidR="00064011" w:rsidRPr="007953C7" w:rsidRDefault="00064011" w:rsidP="00F02423">
      <w:pPr>
        <w:spacing w:line="276" w:lineRule="auto"/>
        <w:jc w:val="both"/>
        <w:rPr>
          <w:rFonts w:ascii="Calibri" w:hAnsi="Calibri" w:cs="Calibri"/>
          <w:sz w:val="32"/>
          <w:szCs w:val="32"/>
        </w:rPr>
      </w:pPr>
      <w:r w:rsidRPr="007953C7">
        <w:rPr>
          <w:rFonts w:ascii="Calibri" w:hAnsi="Calibri" w:cs="Calibri"/>
          <w:sz w:val="32"/>
          <w:szCs w:val="32"/>
        </w:rPr>
        <w:t xml:space="preserve">3, rue de Bitche (à 6 min à pied de La Cité). </w:t>
      </w:r>
    </w:p>
    <w:p w14:paraId="22F08524" w14:textId="5C96DE17" w:rsidR="00235D38" w:rsidRDefault="00064011" w:rsidP="005644C6">
      <w:pPr>
        <w:pStyle w:val="Sous-titreUtop"/>
        <w:jc w:val="both"/>
        <w:rPr>
          <w:b w:val="0"/>
          <w:bCs w:val="0"/>
          <w:sz w:val="32"/>
          <w:szCs w:val="32"/>
        </w:rPr>
      </w:pPr>
      <w:r w:rsidRPr="007953C7">
        <w:rPr>
          <w:b w:val="0"/>
          <w:bCs w:val="0"/>
          <w:sz w:val="32"/>
          <w:szCs w:val="32"/>
        </w:rPr>
        <w:t>Sortir de La Cité des Congrès par la Grande Halle, tourner à droite et aller jusqu’à l’Erdre puis tourner à droite et longer l’Erdre jusqu’à passer sous le pont de Tbilissi, tourner à droite et continuer dans la rue jusqu’à l’entrée des Ateliers de Bitche.</w:t>
      </w:r>
    </w:p>
    <w:p w14:paraId="0879CA64" w14:textId="77777777" w:rsidR="002C2C16" w:rsidRPr="002C2C16" w:rsidRDefault="002C2C16" w:rsidP="002C2C16"/>
    <w:p w14:paraId="7E700255" w14:textId="6A409397" w:rsidR="00235D38" w:rsidRPr="00747B43" w:rsidRDefault="008B4520" w:rsidP="002F496B">
      <w:pPr>
        <w:pStyle w:val="Sous-titreUtop"/>
        <w:rPr>
          <w:sz w:val="36"/>
          <w:szCs w:val="36"/>
        </w:rPr>
      </w:pPr>
      <w:r>
        <w:rPr>
          <w:sz w:val="36"/>
          <w:szCs w:val="36"/>
        </w:rPr>
        <w:lastRenderedPageBreak/>
        <w:t>Se rendre au centre des expositions de Nantes Métropole</w:t>
      </w:r>
    </w:p>
    <w:p w14:paraId="0238D1A4" w14:textId="77777777" w:rsidR="008B4520" w:rsidRDefault="009F5D34" w:rsidP="005644C6">
      <w:pPr>
        <w:jc w:val="both"/>
        <w:rPr>
          <w:rFonts w:ascii="Calibri" w:hAnsi="Calibri" w:cs="Calibri"/>
          <w:sz w:val="32"/>
          <w:szCs w:val="32"/>
        </w:rPr>
      </w:pPr>
      <w:r w:rsidRPr="007953C7">
        <w:rPr>
          <w:rFonts w:ascii="Calibri" w:hAnsi="Calibri" w:cs="Calibri"/>
          <w:sz w:val="32"/>
          <w:szCs w:val="32"/>
        </w:rPr>
        <w:t xml:space="preserve">2, rue de Valmy (à 1 min à pied de La Cité). </w:t>
      </w:r>
    </w:p>
    <w:p w14:paraId="56537AA7" w14:textId="3DD4C497" w:rsidR="00747B43" w:rsidRDefault="009F5D34" w:rsidP="005644C6">
      <w:pPr>
        <w:jc w:val="both"/>
        <w:rPr>
          <w:rFonts w:ascii="Calibri" w:hAnsi="Calibri" w:cs="Calibri"/>
          <w:sz w:val="32"/>
          <w:szCs w:val="32"/>
        </w:rPr>
      </w:pPr>
      <w:r w:rsidRPr="007953C7">
        <w:rPr>
          <w:rFonts w:ascii="Calibri" w:hAnsi="Calibri" w:cs="Calibri"/>
          <w:sz w:val="32"/>
          <w:szCs w:val="32"/>
        </w:rPr>
        <w:t>Sortir de La Cité des Congrès par la Grande Halle, traverser le parvis et tourner à droite, continuer dans la rue jusqu’à l’entrée du centre des expositions de Nantes métropole.</w:t>
      </w:r>
    </w:p>
    <w:p w14:paraId="73E0FEE9" w14:textId="77777777" w:rsidR="00677224" w:rsidRDefault="00677224" w:rsidP="005644C6">
      <w:pPr>
        <w:jc w:val="both"/>
        <w:rPr>
          <w:rFonts w:ascii="Calibri" w:hAnsi="Calibri" w:cs="Calibri"/>
          <w:sz w:val="32"/>
          <w:szCs w:val="32"/>
        </w:rPr>
      </w:pPr>
    </w:p>
    <w:p w14:paraId="21FDAB26" w14:textId="77777777" w:rsidR="00B7087F" w:rsidRDefault="00B7087F" w:rsidP="005644C6">
      <w:pPr>
        <w:jc w:val="both"/>
        <w:rPr>
          <w:rFonts w:ascii="Calibri" w:hAnsi="Calibri" w:cs="Calibri"/>
          <w:sz w:val="32"/>
          <w:szCs w:val="32"/>
        </w:rPr>
      </w:pPr>
    </w:p>
    <w:p w14:paraId="3BE49516" w14:textId="77777777" w:rsidR="00B7087F" w:rsidRDefault="00B7087F" w:rsidP="005644C6">
      <w:pPr>
        <w:jc w:val="both"/>
        <w:rPr>
          <w:rFonts w:ascii="Calibri" w:hAnsi="Calibri" w:cs="Calibri"/>
          <w:sz w:val="32"/>
          <w:szCs w:val="32"/>
        </w:rPr>
      </w:pPr>
    </w:p>
    <w:p w14:paraId="48EC9BFC" w14:textId="77777777" w:rsidR="00B7087F" w:rsidRDefault="00B7087F" w:rsidP="005644C6">
      <w:pPr>
        <w:jc w:val="both"/>
        <w:rPr>
          <w:rFonts w:ascii="Calibri" w:hAnsi="Calibri" w:cs="Calibri"/>
          <w:sz w:val="32"/>
          <w:szCs w:val="32"/>
        </w:rPr>
      </w:pPr>
    </w:p>
    <w:p w14:paraId="134C774C" w14:textId="77777777" w:rsidR="00B7087F" w:rsidRDefault="00B7087F" w:rsidP="005644C6">
      <w:pPr>
        <w:jc w:val="both"/>
        <w:rPr>
          <w:rFonts w:ascii="Calibri" w:hAnsi="Calibri" w:cs="Calibri"/>
          <w:sz w:val="32"/>
          <w:szCs w:val="32"/>
        </w:rPr>
      </w:pPr>
    </w:p>
    <w:p w14:paraId="6BF092B6" w14:textId="77777777" w:rsidR="00B7087F" w:rsidRDefault="00B7087F" w:rsidP="005644C6">
      <w:pPr>
        <w:jc w:val="both"/>
        <w:rPr>
          <w:rFonts w:ascii="Calibri" w:hAnsi="Calibri" w:cs="Calibri"/>
          <w:sz w:val="32"/>
          <w:szCs w:val="32"/>
        </w:rPr>
      </w:pPr>
    </w:p>
    <w:p w14:paraId="3A69C6F4" w14:textId="77777777" w:rsidR="00B7087F" w:rsidRDefault="00B7087F" w:rsidP="005644C6">
      <w:pPr>
        <w:jc w:val="both"/>
        <w:rPr>
          <w:rFonts w:ascii="Calibri" w:hAnsi="Calibri" w:cs="Calibri"/>
          <w:sz w:val="32"/>
          <w:szCs w:val="32"/>
        </w:rPr>
      </w:pPr>
    </w:p>
    <w:p w14:paraId="7FB5DC1A" w14:textId="77777777" w:rsidR="00B7087F" w:rsidRDefault="00B7087F" w:rsidP="005644C6">
      <w:pPr>
        <w:jc w:val="both"/>
        <w:rPr>
          <w:rFonts w:ascii="Calibri" w:hAnsi="Calibri" w:cs="Calibri"/>
          <w:sz w:val="32"/>
          <w:szCs w:val="32"/>
        </w:rPr>
      </w:pPr>
    </w:p>
    <w:p w14:paraId="2014F820" w14:textId="77777777" w:rsidR="00B7087F" w:rsidRDefault="00B7087F" w:rsidP="005644C6">
      <w:pPr>
        <w:jc w:val="both"/>
        <w:rPr>
          <w:rFonts w:ascii="Calibri" w:hAnsi="Calibri" w:cs="Calibri"/>
          <w:sz w:val="32"/>
          <w:szCs w:val="32"/>
        </w:rPr>
      </w:pPr>
    </w:p>
    <w:p w14:paraId="3E897E76" w14:textId="77777777" w:rsidR="00B7087F" w:rsidRDefault="00B7087F" w:rsidP="005644C6">
      <w:pPr>
        <w:jc w:val="both"/>
        <w:rPr>
          <w:rFonts w:ascii="Calibri" w:hAnsi="Calibri" w:cs="Calibri"/>
          <w:sz w:val="32"/>
          <w:szCs w:val="32"/>
        </w:rPr>
      </w:pPr>
    </w:p>
    <w:p w14:paraId="19751DEE" w14:textId="77777777" w:rsidR="00B7087F" w:rsidRDefault="00B7087F" w:rsidP="005644C6">
      <w:pPr>
        <w:jc w:val="both"/>
        <w:rPr>
          <w:rFonts w:ascii="Calibri" w:hAnsi="Calibri" w:cs="Calibri"/>
          <w:sz w:val="32"/>
          <w:szCs w:val="32"/>
        </w:rPr>
      </w:pPr>
    </w:p>
    <w:p w14:paraId="43D5A9DB" w14:textId="77777777" w:rsidR="00B7087F" w:rsidRDefault="00B7087F" w:rsidP="005644C6">
      <w:pPr>
        <w:jc w:val="both"/>
        <w:rPr>
          <w:rFonts w:ascii="Calibri" w:hAnsi="Calibri" w:cs="Calibri"/>
          <w:sz w:val="32"/>
          <w:szCs w:val="32"/>
        </w:rPr>
      </w:pPr>
    </w:p>
    <w:p w14:paraId="575744D9" w14:textId="77777777" w:rsidR="00B7087F" w:rsidRDefault="00B7087F" w:rsidP="005644C6">
      <w:pPr>
        <w:jc w:val="both"/>
        <w:rPr>
          <w:rFonts w:ascii="Calibri" w:hAnsi="Calibri" w:cs="Calibri"/>
          <w:sz w:val="32"/>
          <w:szCs w:val="32"/>
        </w:rPr>
      </w:pPr>
    </w:p>
    <w:p w14:paraId="7741F4A1" w14:textId="77777777" w:rsidR="00B7087F" w:rsidRDefault="00B7087F" w:rsidP="005644C6">
      <w:pPr>
        <w:jc w:val="both"/>
        <w:rPr>
          <w:rFonts w:ascii="Calibri" w:hAnsi="Calibri" w:cs="Calibri"/>
          <w:sz w:val="32"/>
          <w:szCs w:val="32"/>
        </w:rPr>
      </w:pPr>
    </w:p>
    <w:p w14:paraId="5B534068" w14:textId="77777777" w:rsidR="00B7087F" w:rsidRDefault="00B7087F" w:rsidP="005644C6">
      <w:pPr>
        <w:jc w:val="both"/>
        <w:rPr>
          <w:rFonts w:ascii="Calibri" w:hAnsi="Calibri" w:cs="Calibri"/>
          <w:sz w:val="32"/>
          <w:szCs w:val="32"/>
        </w:rPr>
      </w:pPr>
    </w:p>
    <w:p w14:paraId="1A72F733" w14:textId="77777777" w:rsidR="00B7087F" w:rsidRDefault="00B7087F" w:rsidP="005644C6">
      <w:pPr>
        <w:jc w:val="both"/>
        <w:rPr>
          <w:rFonts w:ascii="Calibri" w:hAnsi="Calibri" w:cs="Calibri"/>
          <w:sz w:val="32"/>
          <w:szCs w:val="32"/>
        </w:rPr>
      </w:pPr>
    </w:p>
    <w:p w14:paraId="665065D1" w14:textId="77777777" w:rsidR="00B7087F" w:rsidRDefault="00B7087F" w:rsidP="005644C6">
      <w:pPr>
        <w:jc w:val="both"/>
        <w:rPr>
          <w:rFonts w:ascii="Calibri" w:hAnsi="Calibri" w:cs="Calibri"/>
          <w:sz w:val="32"/>
          <w:szCs w:val="32"/>
        </w:rPr>
      </w:pPr>
    </w:p>
    <w:p w14:paraId="13847A2A" w14:textId="77777777" w:rsidR="00B7087F" w:rsidRDefault="00B7087F" w:rsidP="005644C6">
      <w:pPr>
        <w:jc w:val="both"/>
        <w:rPr>
          <w:rFonts w:ascii="Calibri" w:hAnsi="Calibri" w:cs="Calibri"/>
          <w:sz w:val="32"/>
          <w:szCs w:val="32"/>
        </w:rPr>
      </w:pPr>
    </w:p>
    <w:p w14:paraId="684F3FAF" w14:textId="77777777" w:rsidR="00B7087F" w:rsidRDefault="00B7087F" w:rsidP="005644C6">
      <w:pPr>
        <w:jc w:val="both"/>
        <w:rPr>
          <w:rFonts w:ascii="Calibri" w:hAnsi="Calibri" w:cs="Calibri"/>
          <w:sz w:val="32"/>
          <w:szCs w:val="32"/>
        </w:rPr>
      </w:pPr>
    </w:p>
    <w:p w14:paraId="31E9C37F" w14:textId="77777777" w:rsidR="00B7087F" w:rsidRPr="007953C7" w:rsidRDefault="00B7087F" w:rsidP="005644C6">
      <w:pPr>
        <w:jc w:val="both"/>
        <w:rPr>
          <w:rFonts w:ascii="Calibri" w:hAnsi="Calibri" w:cs="Calibri"/>
          <w:sz w:val="32"/>
          <w:szCs w:val="32"/>
        </w:rPr>
      </w:pPr>
    </w:p>
    <w:p w14:paraId="415ECA68" w14:textId="746415A9" w:rsidR="00250809" w:rsidRPr="00747B43" w:rsidRDefault="008B4520" w:rsidP="005644C6">
      <w:pPr>
        <w:pStyle w:val="Sous-titreUtop"/>
        <w:jc w:val="both"/>
        <w:rPr>
          <w:sz w:val="36"/>
          <w:szCs w:val="36"/>
        </w:rPr>
      </w:pPr>
      <w:r>
        <w:rPr>
          <w:sz w:val="36"/>
          <w:szCs w:val="36"/>
        </w:rPr>
        <w:lastRenderedPageBreak/>
        <w:t>ACCES AU FESTIVAL DEPUIS LA GARE SNCF</w:t>
      </w:r>
    </w:p>
    <w:p w14:paraId="31E62DE9" w14:textId="2E962C17"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Empruntez la sortie Gare Sud.</w:t>
      </w:r>
    </w:p>
    <w:p w14:paraId="667BFFF6" w14:textId="1E4E1EA3"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Traversez le parvis puis le passage piéton dans le prolongement.</w:t>
      </w:r>
    </w:p>
    <w:p w14:paraId="22314650" w14:textId="0BFCE2A8"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Prenez sur votre droite puis continuez sur le trottoir du Quai de Malakoff en direction du</w:t>
      </w:r>
      <w:r w:rsidR="00BD0217" w:rsidRPr="007953C7">
        <w:rPr>
          <w:rFonts w:ascii="Calibri" w:hAnsi="Calibri" w:cs="Calibri"/>
          <w:sz w:val="32"/>
          <w:szCs w:val="32"/>
        </w:rPr>
        <w:t xml:space="preserve"> </w:t>
      </w:r>
      <w:r w:rsidRPr="007953C7">
        <w:rPr>
          <w:rFonts w:ascii="Calibri" w:hAnsi="Calibri" w:cs="Calibri"/>
          <w:sz w:val="32"/>
          <w:szCs w:val="32"/>
        </w:rPr>
        <w:t>Lieu Unique. Attention, ce trottoir est étroit et en mauvais état par endroits.</w:t>
      </w:r>
    </w:p>
    <w:p w14:paraId="1579CD8D" w14:textId="4D595F30"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Après avoir dépassé le petit pont, continuez 20 mètres puis prenez sur votre gauche et</w:t>
      </w:r>
      <w:r w:rsidR="00BD0217" w:rsidRPr="007953C7">
        <w:rPr>
          <w:rFonts w:ascii="Calibri" w:hAnsi="Calibri" w:cs="Calibri"/>
          <w:sz w:val="32"/>
          <w:szCs w:val="32"/>
        </w:rPr>
        <w:t xml:space="preserve"> </w:t>
      </w:r>
      <w:r w:rsidRPr="007953C7">
        <w:rPr>
          <w:rFonts w:ascii="Calibri" w:hAnsi="Calibri" w:cs="Calibri"/>
          <w:sz w:val="32"/>
          <w:szCs w:val="32"/>
        </w:rPr>
        <w:t>continuez sur le Quai Ferdinand Favre devant le Lieu Unique pendant environ 90 mètres.</w:t>
      </w:r>
    </w:p>
    <w:p w14:paraId="2317B8F4" w14:textId="67AC9E3F"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Attention à la pente descendante importante après le bâtiment du Lieu Unique. Une</w:t>
      </w:r>
      <w:r w:rsidR="00BD0217" w:rsidRPr="007953C7">
        <w:rPr>
          <w:rFonts w:ascii="Calibri" w:hAnsi="Calibri" w:cs="Calibri"/>
          <w:sz w:val="32"/>
          <w:szCs w:val="32"/>
        </w:rPr>
        <w:t xml:space="preserve"> </w:t>
      </w:r>
      <w:r w:rsidRPr="007953C7">
        <w:rPr>
          <w:rFonts w:ascii="Calibri" w:hAnsi="Calibri" w:cs="Calibri"/>
          <w:sz w:val="32"/>
          <w:szCs w:val="32"/>
        </w:rPr>
        <w:t>bande podotactile indique la présence d’un passage piéton que vous pouvez traverser en</w:t>
      </w:r>
      <w:r w:rsidR="00BD0217" w:rsidRPr="007953C7">
        <w:rPr>
          <w:rFonts w:ascii="Calibri" w:hAnsi="Calibri" w:cs="Calibri"/>
          <w:sz w:val="32"/>
          <w:szCs w:val="32"/>
        </w:rPr>
        <w:t xml:space="preserve"> </w:t>
      </w:r>
      <w:r w:rsidRPr="007953C7">
        <w:rPr>
          <w:rFonts w:ascii="Calibri" w:hAnsi="Calibri" w:cs="Calibri"/>
          <w:sz w:val="32"/>
          <w:szCs w:val="32"/>
        </w:rPr>
        <w:t>faisant attention aux potelets métalliques avant et après.</w:t>
      </w:r>
    </w:p>
    <w:p w14:paraId="258C10CE" w14:textId="16E4F3A5"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Au bas de la descente, prenez sur votre droite et parcourez 50 mètres en faisant</w:t>
      </w:r>
      <w:r w:rsidR="00BD0217" w:rsidRPr="007953C7">
        <w:rPr>
          <w:rFonts w:ascii="Calibri" w:hAnsi="Calibri" w:cs="Calibri"/>
          <w:sz w:val="32"/>
          <w:szCs w:val="32"/>
        </w:rPr>
        <w:t xml:space="preserve"> </w:t>
      </w:r>
      <w:r w:rsidRPr="007953C7">
        <w:rPr>
          <w:rFonts w:ascii="Calibri" w:hAnsi="Calibri" w:cs="Calibri"/>
          <w:sz w:val="32"/>
          <w:szCs w:val="32"/>
        </w:rPr>
        <w:t>attention aux nombreux potelets métalliques près du sol.</w:t>
      </w:r>
    </w:p>
    <w:p w14:paraId="5BF6E3C4" w14:textId="3B7928C9"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Tournez ensuite sur votre gauche puis empruntez le mail en bois du Cours du Champ de</w:t>
      </w:r>
      <w:r w:rsidR="00BD0217" w:rsidRPr="007953C7">
        <w:rPr>
          <w:rFonts w:ascii="Calibri" w:hAnsi="Calibri" w:cs="Calibri"/>
          <w:sz w:val="32"/>
          <w:szCs w:val="32"/>
        </w:rPr>
        <w:t xml:space="preserve"> </w:t>
      </w:r>
      <w:r w:rsidRPr="007953C7">
        <w:rPr>
          <w:rFonts w:ascii="Calibri" w:hAnsi="Calibri" w:cs="Calibri"/>
          <w:sz w:val="32"/>
          <w:szCs w:val="32"/>
        </w:rPr>
        <w:t>Mars en faisant attention aux plots en béton positionnés à environ 120 mètres. Le mail en</w:t>
      </w:r>
      <w:r w:rsidR="00BD0217" w:rsidRPr="007953C7">
        <w:rPr>
          <w:rFonts w:ascii="Calibri" w:hAnsi="Calibri" w:cs="Calibri"/>
          <w:sz w:val="32"/>
          <w:szCs w:val="32"/>
        </w:rPr>
        <w:t xml:space="preserve"> </w:t>
      </w:r>
      <w:r w:rsidRPr="007953C7">
        <w:rPr>
          <w:rFonts w:ascii="Calibri" w:hAnsi="Calibri" w:cs="Calibri"/>
          <w:sz w:val="32"/>
          <w:szCs w:val="32"/>
        </w:rPr>
        <w:t>bois peut être glissant en cas de pluie ou de gel, soyez extrêmement vigilant.</w:t>
      </w:r>
    </w:p>
    <w:p w14:paraId="19AB753C" w14:textId="573BD874"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Devant La Cité des Congrès, prenez à gauche et parcourez 50 mètres en faisant attention</w:t>
      </w:r>
      <w:r w:rsidR="00BD0217" w:rsidRPr="007953C7">
        <w:rPr>
          <w:rFonts w:ascii="Calibri" w:hAnsi="Calibri" w:cs="Calibri"/>
          <w:sz w:val="32"/>
          <w:szCs w:val="32"/>
        </w:rPr>
        <w:t xml:space="preserve"> </w:t>
      </w:r>
      <w:r w:rsidRPr="007953C7">
        <w:rPr>
          <w:rFonts w:ascii="Calibri" w:hAnsi="Calibri" w:cs="Calibri"/>
          <w:sz w:val="32"/>
          <w:szCs w:val="32"/>
        </w:rPr>
        <w:t>aux nombreux potelets métalliques, aux pavés et aux trottoirs.</w:t>
      </w:r>
    </w:p>
    <w:p w14:paraId="16E3201B" w14:textId="469CEB72" w:rsidR="00007FBC" w:rsidRDefault="00250809" w:rsidP="005644C6">
      <w:pPr>
        <w:spacing w:line="276" w:lineRule="auto"/>
        <w:jc w:val="both"/>
        <w:rPr>
          <w:rFonts w:ascii="Calibri" w:hAnsi="Calibri" w:cs="Calibri"/>
          <w:sz w:val="32"/>
          <w:szCs w:val="32"/>
        </w:rPr>
      </w:pPr>
      <w:r w:rsidRPr="007953C7">
        <w:rPr>
          <w:rFonts w:ascii="Calibri" w:hAnsi="Calibri" w:cs="Calibri"/>
          <w:sz w:val="32"/>
          <w:szCs w:val="32"/>
        </w:rPr>
        <w:t>Vous arrivez au point de contrôle Vigipirate situé sur votre droite, merci de présenter vos</w:t>
      </w:r>
      <w:r w:rsidR="00BD0217" w:rsidRPr="007953C7">
        <w:rPr>
          <w:rFonts w:ascii="Calibri" w:hAnsi="Calibri" w:cs="Calibri"/>
          <w:sz w:val="32"/>
          <w:szCs w:val="32"/>
        </w:rPr>
        <w:t xml:space="preserve"> </w:t>
      </w:r>
      <w:r w:rsidRPr="007953C7">
        <w:rPr>
          <w:rFonts w:ascii="Calibri" w:hAnsi="Calibri" w:cs="Calibri"/>
          <w:sz w:val="32"/>
          <w:szCs w:val="32"/>
        </w:rPr>
        <w:t>sacs.</w:t>
      </w:r>
    </w:p>
    <w:p w14:paraId="320020AF" w14:textId="77777777" w:rsidR="00677224" w:rsidRDefault="00677224" w:rsidP="005644C6">
      <w:pPr>
        <w:spacing w:line="276" w:lineRule="auto"/>
        <w:jc w:val="both"/>
        <w:rPr>
          <w:rFonts w:ascii="Calibri" w:hAnsi="Calibri" w:cs="Calibri"/>
          <w:sz w:val="32"/>
          <w:szCs w:val="32"/>
        </w:rPr>
      </w:pPr>
    </w:p>
    <w:p w14:paraId="34FB264F" w14:textId="77777777" w:rsidR="00B7087F" w:rsidRPr="007953C7" w:rsidRDefault="00B7087F" w:rsidP="005644C6">
      <w:pPr>
        <w:spacing w:line="276" w:lineRule="auto"/>
        <w:jc w:val="both"/>
        <w:rPr>
          <w:rFonts w:ascii="Calibri" w:hAnsi="Calibri" w:cs="Calibri"/>
          <w:sz w:val="32"/>
          <w:szCs w:val="32"/>
        </w:rPr>
      </w:pPr>
    </w:p>
    <w:p w14:paraId="01F27D0B" w14:textId="14F8F5B2" w:rsidR="008420CF" w:rsidRDefault="008420CF" w:rsidP="006D6812">
      <w:pPr>
        <w:pStyle w:val="Sous-titreUtop"/>
        <w:rPr>
          <w:sz w:val="36"/>
          <w:szCs w:val="36"/>
        </w:rPr>
      </w:pPr>
      <w:r>
        <w:rPr>
          <w:sz w:val="36"/>
          <w:szCs w:val="36"/>
        </w:rPr>
        <w:lastRenderedPageBreak/>
        <w:t>ACCES AU FESTIVAL DEPUIS LES STATIONS DE BUS ET DE BUSWAY</w:t>
      </w:r>
    </w:p>
    <w:p w14:paraId="3E2E5E92" w14:textId="1CA8C371" w:rsidR="00F02423" w:rsidRPr="00747B43" w:rsidRDefault="00BD0217" w:rsidP="006D6812">
      <w:pPr>
        <w:pStyle w:val="Sous-titreUtop"/>
        <w:rPr>
          <w:sz w:val="36"/>
          <w:szCs w:val="36"/>
        </w:rPr>
      </w:pPr>
      <w:r w:rsidRPr="00747B43">
        <w:rPr>
          <w:sz w:val="36"/>
          <w:szCs w:val="36"/>
        </w:rPr>
        <w:t>D</w:t>
      </w:r>
      <w:r w:rsidR="008420CF">
        <w:rPr>
          <w:sz w:val="36"/>
          <w:szCs w:val="36"/>
        </w:rPr>
        <w:t xml:space="preserve">epuis l’arrêt Lieu Unique des bus </w:t>
      </w:r>
      <w:r w:rsidRPr="00747B43">
        <w:rPr>
          <w:sz w:val="36"/>
          <w:szCs w:val="36"/>
        </w:rPr>
        <w:t>C2</w:t>
      </w:r>
      <w:r w:rsidR="008420CF">
        <w:rPr>
          <w:sz w:val="36"/>
          <w:szCs w:val="36"/>
        </w:rPr>
        <w:t>, C3</w:t>
      </w:r>
      <w:r w:rsidRPr="00747B43">
        <w:rPr>
          <w:sz w:val="36"/>
          <w:szCs w:val="36"/>
        </w:rPr>
        <w:t xml:space="preserve"> </w:t>
      </w:r>
      <w:r w:rsidR="00007FBC">
        <w:rPr>
          <w:sz w:val="36"/>
          <w:szCs w:val="36"/>
        </w:rPr>
        <w:t>et</w:t>
      </w:r>
      <w:r w:rsidRPr="00747B43">
        <w:rPr>
          <w:sz w:val="36"/>
          <w:szCs w:val="36"/>
        </w:rPr>
        <w:t xml:space="preserve"> </w:t>
      </w:r>
      <w:r w:rsidR="002C346C" w:rsidRPr="00747B43">
        <w:rPr>
          <w:sz w:val="36"/>
          <w:szCs w:val="36"/>
        </w:rPr>
        <w:t>C8</w:t>
      </w:r>
    </w:p>
    <w:p w14:paraId="6A11C7AC" w14:textId="0EF82C34"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Dirigez-vous vers l’entrée du Lieu Unique.</w:t>
      </w:r>
    </w:p>
    <w:p w14:paraId="56A31C97" w14:textId="7C43C317"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Longer le Lieu Unique sur la gauche. Attention à la pente descendante importante après</w:t>
      </w:r>
      <w:r w:rsidR="00BD0217" w:rsidRPr="007953C7">
        <w:rPr>
          <w:rFonts w:ascii="Calibri" w:hAnsi="Calibri" w:cs="Calibri"/>
          <w:sz w:val="32"/>
          <w:szCs w:val="32"/>
        </w:rPr>
        <w:t xml:space="preserve"> </w:t>
      </w:r>
      <w:r w:rsidRPr="007953C7">
        <w:rPr>
          <w:rFonts w:ascii="Calibri" w:hAnsi="Calibri" w:cs="Calibri"/>
          <w:sz w:val="32"/>
          <w:szCs w:val="32"/>
        </w:rPr>
        <w:t>le bâtiment. Une bande podotactile indique la présence d’un passage piéton que vous</w:t>
      </w:r>
      <w:r w:rsidR="00BD0217" w:rsidRPr="007953C7">
        <w:rPr>
          <w:rFonts w:ascii="Calibri" w:hAnsi="Calibri" w:cs="Calibri"/>
          <w:sz w:val="32"/>
          <w:szCs w:val="32"/>
        </w:rPr>
        <w:t xml:space="preserve"> </w:t>
      </w:r>
      <w:r w:rsidRPr="007953C7">
        <w:rPr>
          <w:rFonts w:ascii="Calibri" w:hAnsi="Calibri" w:cs="Calibri"/>
          <w:sz w:val="32"/>
          <w:szCs w:val="32"/>
        </w:rPr>
        <w:t>pouvez traverser en faisant attention aux potelets avant et après.</w:t>
      </w:r>
    </w:p>
    <w:p w14:paraId="1084F09B" w14:textId="1A485E80"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Au bas de la descente, prenez sur votre droite et parcourez 50 mètres en faisant</w:t>
      </w:r>
      <w:r w:rsidR="00BD0217" w:rsidRPr="007953C7">
        <w:rPr>
          <w:rFonts w:ascii="Calibri" w:hAnsi="Calibri" w:cs="Calibri"/>
          <w:sz w:val="32"/>
          <w:szCs w:val="32"/>
        </w:rPr>
        <w:t xml:space="preserve"> </w:t>
      </w:r>
      <w:r w:rsidRPr="007953C7">
        <w:rPr>
          <w:rFonts w:ascii="Calibri" w:hAnsi="Calibri" w:cs="Calibri"/>
          <w:sz w:val="32"/>
          <w:szCs w:val="32"/>
        </w:rPr>
        <w:t>attention aux nombreux potelets métalliques près du sol.</w:t>
      </w:r>
    </w:p>
    <w:p w14:paraId="18BE40D8" w14:textId="0E092340"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Tournez ensuite sur votre gauche puis empruntez le mail en bois du Cours du Champ de</w:t>
      </w:r>
      <w:r w:rsidR="00BD0217" w:rsidRPr="007953C7">
        <w:rPr>
          <w:rFonts w:ascii="Calibri" w:hAnsi="Calibri" w:cs="Calibri"/>
          <w:sz w:val="32"/>
          <w:szCs w:val="32"/>
        </w:rPr>
        <w:t xml:space="preserve"> </w:t>
      </w:r>
      <w:r w:rsidRPr="007953C7">
        <w:rPr>
          <w:rFonts w:ascii="Calibri" w:hAnsi="Calibri" w:cs="Calibri"/>
          <w:sz w:val="32"/>
          <w:szCs w:val="32"/>
        </w:rPr>
        <w:t>Mars en faisant attention aux plots en béton positionnés à environ 120 mètres. Le mail en</w:t>
      </w:r>
      <w:r w:rsidR="00BD0217" w:rsidRPr="007953C7">
        <w:rPr>
          <w:rFonts w:ascii="Calibri" w:hAnsi="Calibri" w:cs="Calibri"/>
          <w:sz w:val="32"/>
          <w:szCs w:val="32"/>
        </w:rPr>
        <w:t xml:space="preserve"> </w:t>
      </w:r>
      <w:r w:rsidRPr="007953C7">
        <w:rPr>
          <w:rFonts w:ascii="Calibri" w:hAnsi="Calibri" w:cs="Calibri"/>
          <w:sz w:val="32"/>
          <w:szCs w:val="32"/>
        </w:rPr>
        <w:t>bois peut être glissant en cas de pluie ou de gel, soyez extrêmement vigilant.</w:t>
      </w:r>
    </w:p>
    <w:p w14:paraId="4FD2EA46" w14:textId="5017EB5F"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Devant La Cité des Congrès, prenez à gauche et parcourez 50 mètres en faisant attention</w:t>
      </w:r>
      <w:r w:rsidR="00BD0217" w:rsidRPr="007953C7">
        <w:rPr>
          <w:rFonts w:ascii="Calibri" w:hAnsi="Calibri" w:cs="Calibri"/>
          <w:sz w:val="32"/>
          <w:szCs w:val="32"/>
        </w:rPr>
        <w:t xml:space="preserve"> </w:t>
      </w:r>
      <w:r w:rsidRPr="007953C7">
        <w:rPr>
          <w:rFonts w:ascii="Calibri" w:hAnsi="Calibri" w:cs="Calibri"/>
          <w:sz w:val="32"/>
          <w:szCs w:val="32"/>
        </w:rPr>
        <w:t>aux nombreux potelets métalliques, aux pavés et aux trottoirs.</w:t>
      </w:r>
    </w:p>
    <w:p w14:paraId="61A6CB72" w14:textId="6144C2A5"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Vous arrivez au point de contrôle Vigipirate situé sur votre droite, merci de présenter vos</w:t>
      </w:r>
      <w:r w:rsidR="00BD0217" w:rsidRPr="007953C7">
        <w:rPr>
          <w:rFonts w:ascii="Calibri" w:hAnsi="Calibri" w:cs="Calibri"/>
          <w:sz w:val="32"/>
          <w:szCs w:val="32"/>
        </w:rPr>
        <w:t xml:space="preserve"> </w:t>
      </w:r>
      <w:r w:rsidRPr="007953C7">
        <w:rPr>
          <w:rFonts w:ascii="Calibri" w:hAnsi="Calibri" w:cs="Calibri"/>
          <w:sz w:val="32"/>
          <w:szCs w:val="32"/>
        </w:rPr>
        <w:t>sacs.</w:t>
      </w:r>
    </w:p>
    <w:p w14:paraId="06351BBD" w14:textId="77777777" w:rsidR="005644C6" w:rsidRDefault="00250809" w:rsidP="005644C6">
      <w:pPr>
        <w:spacing w:after="0" w:line="276" w:lineRule="auto"/>
        <w:jc w:val="both"/>
        <w:rPr>
          <w:rFonts w:ascii="Calibri" w:hAnsi="Calibri" w:cs="Calibri"/>
          <w:sz w:val="32"/>
          <w:szCs w:val="32"/>
        </w:rPr>
      </w:pPr>
      <w:r w:rsidRPr="007953C7">
        <w:rPr>
          <w:rFonts w:ascii="Calibri" w:hAnsi="Calibri" w:cs="Calibri"/>
          <w:sz w:val="32"/>
          <w:szCs w:val="32"/>
        </w:rPr>
        <w:t>Passez ce contrôle, puis prenez ensuite la pente descendante menant à l’entrée</w:t>
      </w:r>
      <w:r w:rsidR="00BD0217" w:rsidRPr="007953C7">
        <w:rPr>
          <w:rFonts w:ascii="Calibri" w:hAnsi="Calibri" w:cs="Calibri"/>
          <w:sz w:val="32"/>
          <w:szCs w:val="32"/>
        </w:rPr>
        <w:t xml:space="preserve"> </w:t>
      </w:r>
      <w:r w:rsidRPr="007953C7">
        <w:rPr>
          <w:rFonts w:ascii="Calibri" w:hAnsi="Calibri" w:cs="Calibri"/>
          <w:sz w:val="32"/>
          <w:szCs w:val="32"/>
        </w:rPr>
        <w:t>principale, près du Grand Auditorium. La descente est parsemée de nombreux arbres.</w:t>
      </w:r>
      <w:r w:rsidR="00BD0217" w:rsidRPr="007953C7">
        <w:rPr>
          <w:rFonts w:ascii="Calibri" w:hAnsi="Calibri" w:cs="Calibri"/>
          <w:sz w:val="32"/>
          <w:szCs w:val="32"/>
        </w:rPr>
        <w:t xml:space="preserve"> </w:t>
      </w:r>
    </w:p>
    <w:p w14:paraId="614D7FB8" w14:textId="77777777" w:rsidR="002C2C16" w:rsidRDefault="002C2C16" w:rsidP="005644C6">
      <w:pPr>
        <w:spacing w:after="0" w:line="276" w:lineRule="auto"/>
        <w:jc w:val="both"/>
        <w:rPr>
          <w:rFonts w:ascii="Calibri" w:hAnsi="Calibri" w:cs="Calibri"/>
          <w:sz w:val="32"/>
          <w:szCs w:val="32"/>
        </w:rPr>
      </w:pPr>
    </w:p>
    <w:p w14:paraId="586E27BE" w14:textId="77777777" w:rsidR="002C2C16" w:rsidRDefault="002C2C16" w:rsidP="005644C6">
      <w:pPr>
        <w:spacing w:after="0" w:line="276" w:lineRule="auto"/>
        <w:jc w:val="both"/>
        <w:rPr>
          <w:rFonts w:ascii="Calibri" w:hAnsi="Calibri" w:cs="Calibri"/>
          <w:sz w:val="32"/>
          <w:szCs w:val="32"/>
        </w:rPr>
      </w:pPr>
    </w:p>
    <w:p w14:paraId="7FBCD0F6" w14:textId="77777777" w:rsidR="00677224" w:rsidRDefault="00677224" w:rsidP="005644C6">
      <w:pPr>
        <w:spacing w:after="0" w:line="276" w:lineRule="auto"/>
        <w:jc w:val="both"/>
        <w:rPr>
          <w:rFonts w:ascii="Calibri" w:hAnsi="Calibri" w:cs="Calibri"/>
          <w:sz w:val="32"/>
          <w:szCs w:val="32"/>
        </w:rPr>
      </w:pPr>
    </w:p>
    <w:p w14:paraId="41004CB0" w14:textId="77777777" w:rsidR="00677224" w:rsidRDefault="00677224" w:rsidP="005644C6">
      <w:pPr>
        <w:spacing w:after="0" w:line="276" w:lineRule="auto"/>
        <w:jc w:val="both"/>
        <w:rPr>
          <w:rFonts w:ascii="Calibri" w:hAnsi="Calibri" w:cs="Calibri"/>
          <w:sz w:val="32"/>
          <w:szCs w:val="32"/>
        </w:rPr>
      </w:pPr>
    </w:p>
    <w:p w14:paraId="42688BBF" w14:textId="77777777" w:rsidR="00677224" w:rsidRDefault="00677224" w:rsidP="005644C6">
      <w:pPr>
        <w:spacing w:after="0" w:line="276" w:lineRule="auto"/>
        <w:jc w:val="both"/>
        <w:rPr>
          <w:rFonts w:ascii="Calibri" w:hAnsi="Calibri" w:cs="Calibri"/>
          <w:sz w:val="32"/>
          <w:szCs w:val="32"/>
        </w:rPr>
      </w:pPr>
    </w:p>
    <w:p w14:paraId="290CF807" w14:textId="77777777" w:rsidR="00677224" w:rsidRPr="007953C7" w:rsidRDefault="00677224" w:rsidP="005644C6">
      <w:pPr>
        <w:spacing w:after="0" w:line="276" w:lineRule="auto"/>
        <w:jc w:val="both"/>
        <w:rPr>
          <w:rFonts w:ascii="Calibri" w:hAnsi="Calibri" w:cs="Calibri"/>
          <w:sz w:val="32"/>
          <w:szCs w:val="32"/>
        </w:rPr>
      </w:pPr>
    </w:p>
    <w:p w14:paraId="49227586" w14:textId="77777777" w:rsidR="005644C6" w:rsidRPr="007953C7" w:rsidRDefault="005644C6" w:rsidP="005644C6">
      <w:pPr>
        <w:spacing w:after="0" w:line="276" w:lineRule="auto"/>
        <w:jc w:val="both"/>
        <w:rPr>
          <w:rFonts w:ascii="Calibri" w:hAnsi="Calibri" w:cs="Calibri"/>
          <w:sz w:val="32"/>
          <w:szCs w:val="32"/>
        </w:rPr>
      </w:pPr>
    </w:p>
    <w:p w14:paraId="46C73F9C" w14:textId="2351CDD6" w:rsidR="00250809" w:rsidRPr="00747B43" w:rsidRDefault="00313030" w:rsidP="006D6812">
      <w:pPr>
        <w:pStyle w:val="Sous-titreUtop"/>
        <w:rPr>
          <w:sz w:val="36"/>
          <w:szCs w:val="36"/>
        </w:rPr>
      </w:pPr>
      <w:r>
        <w:rPr>
          <w:sz w:val="36"/>
          <w:szCs w:val="36"/>
        </w:rPr>
        <w:lastRenderedPageBreak/>
        <w:t xml:space="preserve">Depuis l’arrêt Cité des Congrès du </w:t>
      </w:r>
      <w:proofErr w:type="spellStart"/>
      <w:r>
        <w:rPr>
          <w:sz w:val="36"/>
          <w:szCs w:val="36"/>
        </w:rPr>
        <w:t>busway</w:t>
      </w:r>
      <w:proofErr w:type="spellEnd"/>
      <w:r w:rsidR="00BD0217" w:rsidRPr="00747B43">
        <w:rPr>
          <w:sz w:val="36"/>
          <w:szCs w:val="36"/>
        </w:rPr>
        <w:t xml:space="preserve"> </w:t>
      </w:r>
    </w:p>
    <w:p w14:paraId="5DA938F9" w14:textId="694D7D9B"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 xml:space="preserve">Si le </w:t>
      </w:r>
      <w:proofErr w:type="spellStart"/>
      <w:r w:rsidRPr="007953C7">
        <w:rPr>
          <w:rFonts w:ascii="Calibri" w:hAnsi="Calibri" w:cs="Calibri"/>
          <w:sz w:val="32"/>
          <w:szCs w:val="32"/>
        </w:rPr>
        <w:t>busway</w:t>
      </w:r>
      <w:proofErr w:type="spellEnd"/>
      <w:r w:rsidRPr="007953C7">
        <w:rPr>
          <w:rFonts w:ascii="Calibri" w:hAnsi="Calibri" w:cs="Calibri"/>
          <w:sz w:val="32"/>
          <w:szCs w:val="32"/>
        </w:rPr>
        <w:t xml:space="preserve"> est en direction de Foch Cathédrale, longez le trottoir dans le sens inverse</w:t>
      </w:r>
      <w:r w:rsidR="00BD0217" w:rsidRPr="007953C7">
        <w:rPr>
          <w:rFonts w:ascii="Calibri" w:hAnsi="Calibri" w:cs="Calibri"/>
          <w:sz w:val="32"/>
          <w:szCs w:val="32"/>
        </w:rPr>
        <w:t xml:space="preserve"> </w:t>
      </w:r>
      <w:r w:rsidRPr="007953C7">
        <w:rPr>
          <w:rFonts w:ascii="Calibri" w:hAnsi="Calibri" w:cs="Calibri"/>
          <w:sz w:val="32"/>
          <w:szCs w:val="32"/>
        </w:rPr>
        <w:t>de la marche du bus et prenez le passage piéton sur votre droite</w:t>
      </w:r>
      <w:r w:rsidR="00BD0217" w:rsidRPr="007953C7">
        <w:rPr>
          <w:rFonts w:ascii="Calibri" w:hAnsi="Calibri" w:cs="Calibri"/>
          <w:sz w:val="32"/>
          <w:szCs w:val="32"/>
        </w:rPr>
        <w:t xml:space="preserve">. </w:t>
      </w:r>
      <w:r w:rsidR="00DE01EB" w:rsidRPr="007953C7">
        <w:rPr>
          <w:rFonts w:ascii="Calibri" w:hAnsi="Calibri" w:cs="Calibri"/>
          <w:sz w:val="32"/>
          <w:szCs w:val="32"/>
        </w:rPr>
        <w:t>F</w:t>
      </w:r>
      <w:r w:rsidRPr="007953C7">
        <w:rPr>
          <w:rFonts w:ascii="Calibri" w:hAnsi="Calibri" w:cs="Calibri"/>
          <w:sz w:val="32"/>
          <w:szCs w:val="32"/>
        </w:rPr>
        <w:t>aites attention aux</w:t>
      </w:r>
      <w:r w:rsidR="00BD0217" w:rsidRPr="007953C7">
        <w:rPr>
          <w:rFonts w:ascii="Calibri" w:hAnsi="Calibri" w:cs="Calibri"/>
          <w:sz w:val="32"/>
          <w:szCs w:val="32"/>
        </w:rPr>
        <w:t xml:space="preserve"> </w:t>
      </w:r>
      <w:r w:rsidRPr="007953C7">
        <w:rPr>
          <w:rFonts w:ascii="Calibri" w:hAnsi="Calibri" w:cs="Calibri"/>
          <w:sz w:val="32"/>
          <w:szCs w:val="32"/>
        </w:rPr>
        <w:t>quelques potelets à proximité.</w:t>
      </w:r>
    </w:p>
    <w:p w14:paraId="0A632B7E" w14:textId="4BED1253" w:rsidR="002C346C"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 xml:space="preserve">Si le </w:t>
      </w:r>
      <w:proofErr w:type="spellStart"/>
      <w:r w:rsidRPr="007953C7">
        <w:rPr>
          <w:rFonts w:ascii="Calibri" w:hAnsi="Calibri" w:cs="Calibri"/>
          <w:sz w:val="32"/>
          <w:szCs w:val="32"/>
        </w:rPr>
        <w:t>busway</w:t>
      </w:r>
      <w:proofErr w:type="spellEnd"/>
      <w:r w:rsidRPr="007953C7">
        <w:rPr>
          <w:rFonts w:ascii="Calibri" w:hAnsi="Calibri" w:cs="Calibri"/>
          <w:sz w:val="32"/>
          <w:szCs w:val="32"/>
        </w:rPr>
        <w:t xml:space="preserve"> est en direction de Porte de Vertou, longez le trottoir dans le sens inverse de</w:t>
      </w:r>
      <w:r w:rsidR="00DE01EB" w:rsidRPr="007953C7">
        <w:rPr>
          <w:rFonts w:ascii="Calibri" w:hAnsi="Calibri" w:cs="Calibri"/>
          <w:sz w:val="32"/>
          <w:szCs w:val="32"/>
        </w:rPr>
        <w:t xml:space="preserve"> </w:t>
      </w:r>
      <w:r w:rsidRPr="007953C7">
        <w:rPr>
          <w:rFonts w:ascii="Calibri" w:hAnsi="Calibri" w:cs="Calibri"/>
          <w:sz w:val="32"/>
          <w:szCs w:val="32"/>
        </w:rPr>
        <w:t xml:space="preserve">la marche du bus puis traversez la voie de </w:t>
      </w:r>
      <w:proofErr w:type="spellStart"/>
      <w:r w:rsidRPr="007953C7">
        <w:rPr>
          <w:rFonts w:ascii="Calibri" w:hAnsi="Calibri" w:cs="Calibri"/>
          <w:sz w:val="32"/>
          <w:szCs w:val="32"/>
        </w:rPr>
        <w:t>busway</w:t>
      </w:r>
      <w:proofErr w:type="spellEnd"/>
      <w:r w:rsidRPr="007953C7">
        <w:rPr>
          <w:rFonts w:ascii="Calibri" w:hAnsi="Calibri" w:cs="Calibri"/>
          <w:sz w:val="32"/>
          <w:szCs w:val="32"/>
        </w:rPr>
        <w:t xml:space="preserve"> en prenant sur votre droite et traversez</w:t>
      </w:r>
      <w:r w:rsidR="00DE01EB" w:rsidRPr="007953C7">
        <w:rPr>
          <w:rFonts w:ascii="Calibri" w:hAnsi="Calibri" w:cs="Calibri"/>
          <w:sz w:val="32"/>
          <w:szCs w:val="32"/>
        </w:rPr>
        <w:t xml:space="preserve"> </w:t>
      </w:r>
      <w:r w:rsidRPr="007953C7">
        <w:rPr>
          <w:rFonts w:ascii="Calibri" w:hAnsi="Calibri" w:cs="Calibri"/>
          <w:sz w:val="32"/>
          <w:szCs w:val="32"/>
        </w:rPr>
        <w:t>le passage piéton.</w:t>
      </w:r>
    </w:p>
    <w:p w14:paraId="0E0E7E94" w14:textId="77777777" w:rsidR="005644C6" w:rsidRPr="007953C7" w:rsidRDefault="005644C6" w:rsidP="005644C6">
      <w:pPr>
        <w:spacing w:line="276" w:lineRule="auto"/>
        <w:jc w:val="both"/>
        <w:rPr>
          <w:rFonts w:ascii="Calibri" w:hAnsi="Calibri" w:cs="Calibri"/>
          <w:sz w:val="32"/>
          <w:szCs w:val="32"/>
        </w:rPr>
      </w:pPr>
    </w:p>
    <w:p w14:paraId="61585529" w14:textId="77777777" w:rsidR="005644C6" w:rsidRPr="007953C7" w:rsidRDefault="005644C6" w:rsidP="005644C6">
      <w:pPr>
        <w:spacing w:line="276" w:lineRule="auto"/>
        <w:jc w:val="both"/>
        <w:rPr>
          <w:rFonts w:ascii="Calibri" w:hAnsi="Calibri" w:cs="Calibri"/>
          <w:sz w:val="32"/>
          <w:szCs w:val="32"/>
        </w:rPr>
      </w:pPr>
    </w:p>
    <w:p w14:paraId="2334C806" w14:textId="77777777" w:rsidR="005644C6" w:rsidRDefault="005644C6" w:rsidP="005644C6">
      <w:pPr>
        <w:spacing w:line="276" w:lineRule="auto"/>
        <w:jc w:val="both"/>
        <w:rPr>
          <w:rFonts w:ascii="Calibri" w:hAnsi="Calibri" w:cs="Calibri"/>
          <w:sz w:val="32"/>
          <w:szCs w:val="32"/>
        </w:rPr>
      </w:pPr>
    </w:p>
    <w:p w14:paraId="367F4A19" w14:textId="77777777" w:rsidR="00593AF6" w:rsidRDefault="00593AF6" w:rsidP="005644C6">
      <w:pPr>
        <w:spacing w:line="276" w:lineRule="auto"/>
        <w:jc w:val="both"/>
        <w:rPr>
          <w:rFonts w:ascii="Calibri" w:hAnsi="Calibri" w:cs="Calibri"/>
          <w:sz w:val="32"/>
          <w:szCs w:val="32"/>
        </w:rPr>
      </w:pPr>
    </w:p>
    <w:p w14:paraId="5D9D20F6" w14:textId="77777777" w:rsidR="00593AF6" w:rsidRDefault="00593AF6" w:rsidP="005644C6">
      <w:pPr>
        <w:spacing w:line="276" w:lineRule="auto"/>
        <w:jc w:val="both"/>
        <w:rPr>
          <w:rFonts w:ascii="Calibri" w:hAnsi="Calibri" w:cs="Calibri"/>
          <w:sz w:val="32"/>
          <w:szCs w:val="32"/>
        </w:rPr>
      </w:pPr>
    </w:p>
    <w:p w14:paraId="1E6F62CB" w14:textId="77777777" w:rsidR="00593AF6" w:rsidRDefault="00593AF6" w:rsidP="005644C6">
      <w:pPr>
        <w:spacing w:line="276" w:lineRule="auto"/>
        <w:jc w:val="both"/>
        <w:rPr>
          <w:rFonts w:ascii="Calibri" w:hAnsi="Calibri" w:cs="Calibri"/>
          <w:sz w:val="32"/>
          <w:szCs w:val="32"/>
        </w:rPr>
      </w:pPr>
    </w:p>
    <w:p w14:paraId="28CC6324" w14:textId="77777777" w:rsidR="00593AF6" w:rsidRDefault="00593AF6" w:rsidP="005644C6">
      <w:pPr>
        <w:spacing w:line="276" w:lineRule="auto"/>
        <w:jc w:val="both"/>
        <w:rPr>
          <w:rFonts w:ascii="Calibri" w:hAnsi="Calibri" w:cs="Calibri"/>
          <w:sz w:val="32"/>
          <w:szCs w:val="32"/>
        </w:rPr>
      </w:pPr>
    </w:p>
    <w:p w14:paraId="6ABA107C" w14:textId="77777777" w:rsidR="00593AF6" w:rsidRDefault="00593AF6" w:rsidP="005644C6">
      <w:pPr>
        <w:spacing w:line="276" w:lineRule="auto"/>
        <w:jc w:val="both"/>
        <w:rPr>
          <w:rFonts w:ascii="Calibri" w:hAnsi="Calibri" w:cs="Calibri"/>
          <w:sz w:val="32"/>
          <w:szCs w:val="32"/>
        </w:rPr>
      </w:pPr>
    </w:p>
    <w:p w14:paraId="6A103B07" w14:textId="77777777" w:rsidR="00593AF6" w:rsidRDefault="00593AF6" w:rsidP="005644C6">
      <w:pPr>
        <w:spacing w:line="276" w:lineRule="auto"/>
        <w:jc w:val="both"/>
        <w:rPr>
          <w:rFonts w:ascii="Calibri" w:hAnsi="Calibri" w:cs="Calibri"/>
          <w:sz w:val="32"/>
          <w:szCs w:val="32"/>
        </w:rPr>
      </w:pPr>
    </w:p>
    <w:p w14:paraId="2DD243A5" w14:textId="77777777" w:rsidR="00593AF6" w:rsidRDefault="00593AF6" w:rsidP="005644C6">
      <w:pPr>
        <w:spacing w:line="276" w:lineRule="auto"/>
        <w:jc w:val="both"/>
        <w:rPr>
          <w:rFonts w:ascii="Calibri" w:hAnsi="Calibri" w:cs="Calibri"/>
          <w:sz w:val="32"/>
          <w:szCs w:val="32"/>
        </w:rPr>
      </w:pPr>
    </w:p>
    <w:p w14:paraId="5FF009BE" w14:textId="77777777" w:rsidR="00593AF6" w:rsidRDefault="00593AF6" w:rsidP="005644C6">
      <w:pPr>
        <w:spacing w:line="276" w:lineRule="auto"/>
        <w:jc w:val="both"/>
        <w:rPr>
          <w:rFonts w:ascii="Calibri" w:hAnsi="Calibri" w:cs="Calibri"/>
          <w:sz w:val="32"/>
          <w:szCs w:val="32"/>
        </w:rPr>
      </w:pPr>
    </w:p>
    <w:p w14:paraId="050443A8" w14:textId="77777777" w:rsidR="00593AF6" w:rsidRDefault="00593AF6" w:rsidP="005644C6">
      <w:pPr>
        <w:spacing w:line="276" w:lineRule="auto"/>
        <w:jc w:val="both"/>
        <w:rPr>
          <w:rFonts w:ascii="Calibri" w:hAnsi="Calibri" w:cs="Calibri"/>
          <w:sz w:val="32"/>
          <w:szCs w:val="32"/>
        </w:rPr>
      </w:pPr>
    </w:p>
    <w:p w14:paraId="435F21D6" w14:textId="77777777" w:rsidR="00593AF6" w:rsidRDefault="00593AF6" w:rsidP="005644C6">
      <w:pPr>
        <w:spacing w:line="276" w:lineRule="auto"/>
        <w:jc w:val="both"/>
        <w:rPr>
          <w:rFonts w:ascii="Calibri" w:hAnsi="Calibri" w:cs="Calibri"/>
          <w:sz w:val="32"/>
          <w:szCs w:val="32"/>
        </w:rPr>
      </w:pPr>
    </w:p>
    <w:p w14:paraId="7C4DEE34" w14:textId="77777777" w:rsidR="00593AF6" w:rsidRDefault="00593AF6" w:rsidP="005644C6">
      <w:pPr>
        <w:spacing w:line="276" w:lineRule="auto"/>
        <w:jc w:val="both"/>
        <w:rPr>
          <w:rFonts w:ascii="Calibri" w:hAnsi="Calibri" w:cs="Calibri"/>
          <w:sz w:val="32"/>
          <w:szCs w:val="32"/>
        </w:rPr>
      </w:pPr>
    </w:p>
    <w:p w14:paraId="24784674" w14:textId="77777777" w:rsidR="00593AF6" w:rsidRDefault="00593AF6" w:rsidP="005644C6">
      <w:pPr>
        <w:spacing w:line="276" w:lineRule="auto"/>
        <w:jc w:val="both"/>
        <w:rPr>
          <w:rFonts w:ascii="Calibri" w:hAnsi="Calibri" w:cs="Calibri"/>
          <w:sz w:val="32"/>
          <w:szCs w:val="32"/>
        </w:rPr>
      </w:pPr>
    </w:p>
    <w:p w14:paraId="227D94C9" w14:textId="77777777" w:rsidR="00593AF6" w:rsidRDefault="00593AF6" w:rsidP="005644C6">
      <w:pPr>
        <w:spacing w:line="276" w:lineRule="auto"/>
        <w:jc w:val="both"/>
        <w:rPr>
          <w:rFonts w:ascii="Calibri" w:hAnsi="Calibri" w:cs="Calibri"/>
          <w:sz w:val="32"/>
          <w:szCs w:val="32"/>
        </w:rPr>
      </w:pPr>
    </w:p>
    <w:p w14:paraId="2EF95608" w14:textId="77777777" w:rsidR="00593AF6" w:rsidRDefault="00593AF6" w:rsidP="005644C6">
      <w:pPr>
        <w:spacing w:line="276" w:lineRule="auto"/>
        <w:jc w:val="both"/>
        <w:rPr>
          <w:rFonts w:ascii="Calibri" w:hAnsi="Calibri" w:cs="Calibri"/>
          <w:sz w:val="32"/>
          <w:szCs w:val="32"/>
        </w:rPr>
      </w:pPr>
    </w:p>
    <w:p w14:paraId="0FBE049F" w14:textId="77777777" w:rsidR="00593AF6" w:rsidRDefault="00593AF6" w:rsidP="005644C6">
      <w:pPr>
        <w:spacing w:line="276" w:lineRule="auto"/>
        <w:jc w:val="both"/>
        <w:rPr>
          <w:rFonts w:ascii="Calibri" w:hAnsi="Calibri" w:cs="Calibri"/>
          <w:sz w:val="32"/>
          <w:szCs w:val="32"/>
        </w:rPr>
      </w:pPr>
    </w:p>
    <w:p w14:paraId="65980E34" w14:textId="440A1073" w:rsidR="00250809" w:rsidRPr="007953C7" w:rsidRDefault="006F1BE5" w:rsidP="005644C6">
      <w:pPr>
        <w:pStyle w:val="Titre1"/>
        <w:jc w:val="both"/>
        <w:rPr>
          <w:rFonts w:cs="Calibri"/>
        </w:rPr>
      </w:pPr>
      <w:bookmarkStart w:id="7" w:name="_Toc235536811"/>
      <w:r w:rsidRPr="007953C7">
        <w:rPr>
          <w:rFonts w:cs="Calibri"/>
        </w:rPr>
        <w:lastRenderedPageBreak/>
        <w:t>6</w:t>
      </w:r>
      <w:r w:rsidR="69A3C72B" w:rsidRPr="007953C7">
        <w:rPr>
          <w:rFonts w:cs="Calibri"/>
        </w:rPr>
        <w:t xml:space="preserve"> </w:t>
      </w:r>
      <w:r w:rsidR="62AC6433" w:rsidRPr="007953C7">
        <w:rPr>
          <w:rFonts w:cs="Calibri"/>
        </w:rPr>
        <w:t>– DES TRANSPORTS ADAPT</w:t>
      </w:r>
      <w:r w:rsidR="5813FE56" w:rsidRPr="007953C7">
        <w:rPr>
          <w:rFonts w:cs="Calibri"/>
        </w:rPr>
        <w:t>É</w:t>
      </w:r>
      <w:r w:rsidR="62AC6433" w:rsidRPr="007953C7">
        <w:rPr>
          <w:rFonts w:cs="Calibri"/>
        </w:rPr>
        <w:t>S</w:t>
      </w:r>
      <w:bookmarkEnd w:id="7"/>
    </w:p>
    <w:p w14:paraId="53E239AC" w14:textId="6D30B673" w:rsidR="00250809" w:rsidRPr="007953C7" w:rsidRDefault="00250809" w:rsidP="005644C6">
      <w:pPr>
        <w:jc w:val="both"/>
        <w:rPr>
          <w:rFonts w:ascii="Calibri" w:hAnsi="Calibri" w:cs="Calibri"/>
          <w:sz w:val="32"/>
          <w:szCs w:val="32"/>
        </w:rPr>
      </w:pPr>
    </w:p>
    <w:p w14:paraId="68674169" w14:textId="789CAA17" w:rsidR="00CB27BD" w:rsidRDefault="00F62A67" w:rsidP="005644C6">
      <w:pPr>
        <w:jc w:val="both"/>
        <w:rPr>
          <w:rFonts w:ascii="Calibri" w:hAnsi="Calibri" w:cs="Calibri"/>
          <w:b/>
          <w:bCs/>
          <w:sz w:val="36"/>
          <w:szCs w:val="36"/>
        </w:rPr>
      </w:pPr>
      <w:r>
        <w:rPr>
          <w:rFonts w:ascii="Calibri" w:hAnsi="Calibri" w:cs="Calibri"/>
          <w:b/>
          <w:bCs/>
          <w:sz w:val="36"/>
          <w:szCs w:val="36"/>
        </w:rPr>
        <w:t>VENIR EN TRAIN</w:t>
      </w:r>
    </w:p>
    <w:p w14:paraId="10AB44CE" w14:textId="205212EA" w:rsidR="00F62A67" w:rsidRPr="00747B43" w:rsidRDefault="00F62A67" w:rsidP="005644C6">
      <w:pPr>
        <w:jc w:val="both"/>
        <w:rPr>
          <w:rFonts w:ascii="Calibri" w:hAnsi="Calibri" w:cs="Calibri"/>
          <w:sz w:val="36"/>
          <w:szCs w:val="36"/>
        </w:rPr>
      </w:pPr>
      <w:r>
        <w:rPr>
          <w:rFonts w:ascii="Calibri" w:hAnsi="Calibri" w:cs="Calibri"/>
          <w:b/>
          <w:bCs/>
          <w:sz w:val="36"/>
          <w:szCs w:val="36"/>
        </w:rPr>
        <w:t>Lignes SNCF</w:t>
      </w:r>
    </w:p>
    <w:p w14:paraId="67E8BF7B" w14:textId="0BFF9E44"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Pour faciliter les déplacements des personnes en situation de handicap, la SNCF a mis en</w:t>
      </w:r>
      <w:r w:rsidR="6BC3B1F8" w:rsidRPr="007953C7">
        <w:rPr>
          <w:rFonts w:ascii="Calibri" w:hAnsi="Calibri" w:cs="Calibri"/>
          <w:sz w:val="32"/>
          <w:szCs w:val="32"/>
        </w:rPr>
        <w:t xml:space="preserve"> </w:t>
      </w:r>
      <w:r w:rsidRPr="007953C7">
        <w:rPr>
          <w:rFonts w:ascii="Calibri" w:hAnsi="Calibri" w:cs="Calibri"/>
          <w:sz w:val="32"/>
          <w:szCs w:val="32"/>
        </w:rPr>
        <w:t>place le service Accès Plus.</w:t>
      </w:r>
    </w:p>
    <w:p w14:paraId="00F4BE57" w14:textId="136BF461" w:rsidR="00250809" w:rsidRPr="007953C7" w:rsidRDefault="00250809" w:rsidP="005644C6">
      <w:pPr>
        <w:spacing w:line="276" w:lineRule="auto"/>
        <w:jc w:val="both"/>
        <w:rPr>
          <w:rFonts w:ascii="Calibri" w:hAnsi="Calibri" w:cs="Calibri"/>
          <w:sz w:val="32"/>
          <w:szCs w:val="32"/>
        </w:rPr>
      </w:pPr>
      <w:r w:rsidRPr="007953C7">
        <w:rPr>
          <w:rFonts w:ascii="Calibri" w:hAnsi="Calibri" w:cs="Calibri"/>
          <w:sz w:val="32"/>
          <w:szCs w:val="32"/>
        </w:rPr>
        <w:t>Accès Plus est un service gratuit d’accueil en gare et d’accompagnement jusqu’à la place</w:t>
      </w:r>
      <w:r w:rsidR="240C34B8" w:rsidRPr="007953C7">
        <w:rPr>
          <w:rFonts w:ascii="Calibri" w:hAnsi="Calibri" w:cs="Calibri"/>
          <w:sz w:val="32"/>
          <w:szCs w:val="32"/>
        </w:rPr>
        <w:t xml:space="preserve"> </w:t>
      </w:r>
      <w:r w:rsidRPr="007953C7">
        <w:rPr>
          <w:rFonts w:ascii="Calibri" w:hAnsi="Calibri" w:cs="Calibri"/>
          <w:sz w:val="32"/>
          <w:szCs w:val="32"/>
        </w:rPr>
        <w:t>dans le train pour les personnes handicapées et à mobilité réduite. La prestation offre</w:t>
      </w:r>
      <w:r w:rsidR="5260320B" w:rsidRPr="007953C7">
        <w:rPr>
          <w:rFonts w:ascii="Calibri" w:hAnsi="Calibri" w:cs="Calibri"/>
          <w:sz w:val="32"/>
          <w:szCs w:val="32"/>
        </w:rPr>
        <w:t xml:space="preserve"> </w:t>
      </w:r>
      <w:r w:rsidRPr="007953C7">
        <w:rPr>
          <w:rFonts w:ascii="Calibri" w:hAnsi="Calibri" w:cs="Calibri"/>
          <w:sz w:val="32"/>
          <w:szCs w:val="32"/>
        </w:rPr>
        <w:t>la possibilité d’acheter des titres de transport adaptés à votre situation, de réserver vos</w:t>
      </w:r>
      <w:r w:rsidR="752E0020" w:rsidRPr="007953C7">
        <w:rPr>
          <w:rFonts w:ascii="Calibri" w:hAnsi="Calibri" w:cs="Calibri"/>
          <w:sz w:val="32"/>
          <w:szCs w:val="32"/>
        </w:rPr>
        <w:t xml:space="preserve"> </w:t>
      </w:r>
      <w:r w:rsidRPr="007953C7">
        <w:rPr>
          <w:rFonts w:ascii="Calibri" w:hAnsi="Calibri" w:cs="Calibri"/>
          <w:sz w:val="32"/>
          <w:szCs w:val="32"/>
        </w:rPr>
        <w:t>prestations d’accueil en gare et d’aide pour monter/descendre du train, d’accéder aux</w:t>
      </w:r>
      <w:r w:rsidR="2E6F13CF" w:rsidRPr="007953C7">
        <w:rPr>
          <w:rFonts w:ascii="Calibri" w:hAnsi="Calibri" w:cs="Calibri"/>
          <w:sz w:val="32"/>
          <w:szCs w:val="32"/>
        </w:rPr>
        <w:t xml:space="preserve"> </w:t>
      </w:r>
      <w:r w:rsidRPr="007953C7">
        <w:rPr>
          <w:rFonts w:ascii="Calibri" w:hAnsi="Calibri" w:cs="Calibri"/>
          <w:sz w:val="32"/>
          <w:szCs w:val="32"/>
        </w:rPr>
        <w:t>informations nécessaires au bon déroulement de votre trajet. Ce service est valable sur les</w:t>
      </w:r>
      <w:r w:rsidR="7B27BB24" w:rsidRPr="007953C7">
        <w:rPr>
          <w:rFonts w:ascii="Calibri" w:hAnsi="Calibri" w:cs="Calibri"/>
          <w:sz w:val="32"/>
          <w:szCs w:val="32"/>
        </w:rPr>
        <w:t xml:space="preserve"> </w:t>
      </w:r>
      <w:r w:rsidRPr="007953C7">
        <w:rPr>
          <w:rFonts w:ascii="Calibri" w:hAnsi="Calibri" w:cs="Calibri"/>
          <w:sz w:val="32"/>
          <w:szCs w:val="32"/>
        </w:rPr>
        <w:t>trains nationaux et internationaux.</w:t>
      </w:r>
    </w:p>
    <w:p w14:paraId="4CAD8B7D" w14:textId="6C3590EB" w:rsidR="00575577" w:rsidRPr="00747B43" w:rsidRDefault="00F62A67" w:rsidP="005644C6">
      <w:pPr>
        <w:jc w:val="both"/>
        <w:rPr>
          <w:rFonts w:ascii="Calibri" w:hAnsi="Calibri" w:cs="Calibri"/>
          <w:b/>
          <w:bCs/>
          <w:sz w:val="36"/>
          <w:szCs w:val="36"/>
        </w:rPr>
      </w:pPr>
      <w:r>
        <w:rPr>
          <w:rFonts w:ascii="Calibri" w:hAnsi="Calibri" w:cs="Calibri"/>
          <w:b/>
          <w:bCs/>
          <w:sz w:val="36"/>
          <w:szCs w:val="36"/>
        </w:rPr>
        <w:t>Se renseigner sur Accès Plus</w:t>
      </w:r>
    </w:p>
    <w:p w14:paraId="2AFE4356" w14:textId="77777777" w:rsidR="00F66611" w:rsidRPr="007953C7" w:rsidRDefault="00575577" w:rsidP="005644C6">
      <w:pPr>
        <w:jc w:val="both"/>
        <w:rPr>
          <w:rFonts w:ascii="Calibri" w:hAnsi="Calibri" w:cs="Calibri"/>
          <w:sz w:val="32"/>
          <w:szCs w:val="32"/>
        </w:rPr>
      </w:pPr>
      <w:r w:rsidRPr="007953C7">
        <w:rPr>
          <w:rFonts w:ascii="Calibri" w:hAnsi="Calibri" w:cs="Calibri"/>
          <w:sz w:val="32"/>
          <w:szCs w:val="32"/>
        </w:rPr>
        <w:t xml:space="preserve">Pour bénéficier de ces facilités, contactez Accès Plus dès l’achat de vos billets et au plus tard 48 h avant le départ du train. </w:t>
      </w:r>
    </w:p>
    <w:p w14:paraId="3BE1B7AE" w14:textId="77777777" w:rsidR="00F66611" w:rsidRPr="007953C7" w:rsidRDefault="00575577" w:rsidP="005644C6">
      <w:pPr>
        <w:jc w:val="both"/>
        <w:rPr>
          <w:rFonts w:ascii="Calibri" w:hAnsi="Calibri" w:cs="Calibri"/>
          <w:sz w:val="32"/>
          <w:szCs w:val="32"/>
        </w:rPr>
      </w:pPr>
      <w:r w:rsidRPr="007953C7">
        <w:rPr>
          <w:rFonts w:ascii="Calibri" w:hAnsi="Calibri" w:cs="Calibri"/>
          <w:sz w:val="32"/>
          <w:szCs w:val="32"/>
        </w:rPr>
        <w:t xml:space="preserve">Le service de réservation est ouvert tous les jours de 8 heures à 20 heures : </w:t>
      </w:r>
    </w:p>
    <w:p w14:paraId="06E5FA81" w14:textId="5E1892A6" w:rsidR="00F66611" w:rsidRPr="007953C7" w:rsidRDefault="00575577" w:rsidP="005644C6">
      <w:pPr>
        <w:jc w:val="both"/>
        <w:rPr>
          <w:rFonts w:ascii="Calibri" w:hAnsi="Calibri" w:cs="Calibri"/>
          <w:sz w:val="32"/>
          <w:szCs w:val="32"/>
        </w:rPr>
      </w:pPr>
      <w:r w:rsidRPr="007953C7">
        <w:rPr>
          <w:rFonts w:ascii="Calibri" w:hAnsi="Calibri" w:cs="Calibri"/>
          <w:sz w:val="32"/>
          <w:szCs w:val="32"/>
        </w:rPr>
        <w:t xml:space="preserve">• par téléphone : 3635 puis tapez #45, ou dites « service </w:t>
      </w:r>
      <w:proofErr w:type="gramStart"/>
      <w:r w:rsidRPr="007953C7">
        <w:rPr>
          <w:rFonts w:ascii="Calibri" w:hAnsi="Calibri" w:cs="Calibri"/>
          <w:sz w:val="32"/>
          <w:szCs w:val="32"/>
        </w:rPr>
        <w:t>»</w:t>
      </w:r>
      <w:r w:rsidR="0000686E">
        <w:rPr>
          <w:rFonts w:ascii="Calibri" w:hAnsi="Calibri" w:cs="Calibri"/>
          <w:sz w:val="32"/>
          <w:szCs w:val="32"/>
        </w:rPr>
        <w:t xml:space="preserve">  </w:t>
      </w:r>
      <w:r w:rsidRPr="007953C7">
        <w:rPr>
          <w:rFonts w:ascii="Calibri" w:hAnsi="Calibri" w:cs="Calibri"/>
          <w:sz w:val="32"/>
          <w:szCs w:val="32"/>
        </w:rPr>
        <w:t>puis</w:t>
      </w:r>
      <w:proofErr w:type="gramEnd"/>
      <w:r w:rsidRPr="007953C7">
        <w:rPr>
          <w:rFonts w:ascii="Calibri" w:hAnsi="Calibri" w:cs="Calibri"/>
          <w:sz w:val="32"/>
          <w:szCs w:val="32"/>
        </w:rPr>
        <w:t xml:space="preserve"> </w:t>
      </w:r>
      <w:r w:rsidR="00F66611" w:rsidRPr="007953C7">
        <w:rPr>
          <w:rFonts w:ascii="Calibri" w:hAnsi="Calibri" w:cs="Calibri"/>
          <w:sz w:val="32"/>
          <w:szCs w:val="32"/>
        </w:rPr>
        <w:t xml:space="preserve">        </w:t>
      </w:r>
      <w:r w:rsidR="0000686E">
        <w:rPr>
          <w:rFonts w:ascii="Calibri" w:hAnsi="Calibri" w:cs="Calibri"/>
          <w:sz w:val="32"/>
          <w:szCs w:val="32"/>
        </w:rPr>
        <w:t xml:space="preserve"> </w:t>
      </w:r>
      <w:r w:rsidR="00F66611" w:rsidRPr="007953C7">
        <w:rPr>
          <w:rFonts w:ascii="Calibri" w:hAnsi="Calibri" w:cs="Calibri"/>
          <w:sz w:val="32"/>
          <w:szCs w:val="32"/>
        </w:rPr>
        <w:t xml:space="preserve"> </w:t>
      </w:r>
      <w:r w:rsidR="0000686E">
        <w:rPr>
          <w:rFonts w:ascii="Calibri" w:hAnsi="Calibri" w:cs="Calibri"/>
          <w:sz w:val="32"/>
          <w:szCs w:val="32"/>
        </w:rPr>
        <w:t xml:space="preserve">    </w:t>
      </w:r>
      <w:proofErr w:type="gramStart"/>
      <w:r w:rsidR="0000686E">
        <w:rPr>
          <w:rFonts w:ascii="Calibri" w:hAnsi="Calibri" w:cs="Calibri"/>
          <w:sz w:val="32"/>
          <w:szCs w:val="32"/>
        </w:rPr>
        <w:t xml:space="preserve">  </w:t>
      </w:r>
      <w:r w:rsidR="00F66611" w:rsidRPr="007953C7">
        <w:rPr>
          <w:rFonts w:ascii="Calibri" w:hAnsi="Calibri" w:cs="Calibri"/>
          <w:sz w:val="32"/>
          <w:szCs w:val="32"/>
        </w:rPr>
        <w:t xml:space="preserve"> </w:t>
      </w:r>
      <w:r w:rsidRPr="007953C7">
        <w:rPr>
          <w:rFonts w:ascii="Calibri" w:hAnsi="Calibri" w:cs="Calibri"/>
          <w:sz w:val="32"/>
          <w:szCs w:val="32"/>
        </w:rPr>
        <w:t>«</w:t>
      </w:r>
      <w:proofErr w:type="gramEnd"/>
      <w:r w:rsidRPr="007953C7">
        <w:rPr>
          <w:rFonts w:ascii="Calibri" w:hAnsi="Calibri" w:cs="Calibri"/>
          <w:sz w:val="32"/>
          <w:szCs w:val="32"/>
        </w:rPr>
        <w:t xml:space="preserve"> Accès </w:t>
      </w:r>
      <w:r w:rsidR="00F66611" w:rsidRPr="007953C7">
        <w:rPr>
          <w:rFonts w:ascii="Calibri" w:hAnsi="Calibri" w:cs="Calibri"/>
          <w:sz w:val="32"/>
          <w:szCs w:val="32"/>
        </w:rPr>
        <w:t>Plus »</w:t>
      </w:r>
      <w:r w:rsidRPr="007953C7">
        <w:rPr>
          <w:rFonts w:ascii="Calibri" w:hAnsi="Calibri" w:cs="Calibri"/>
          <w:sz w:val="32"/>
          <w:szCs w:val="32"/>
        </w:rPr>
        <w:t xml:space="preserve"> (service gratuit + prix appel) </w:t>
      </w:r>
    </w:p>
    <w:p w14:paraId="5014FF31" w14:textId="77777777" w:rsidR="002F7E45" w:rsidRDefault="00575577" w:rsidP="005644C6">
      <w:pPr>
        <w:jc w:val="both"/>
        <w:rPr>
          <w:rFonts w:ascii="Calibri" w:hAnsi="Calibri" w:cs="Calibri"/>
          <w:sz w:val="32"/>
          <w:szCs w:val="32"/>
        </w:rPr>
      </w:pPr>
      <w:r w:rsidRPr="007953C7">
        <w:rPr>
          <w:rFonts w:ascii="Calibri" w:hAnsi="Calibri" w:cs="Calibri"/>
          <w:sz w:val="32"/>
          <w:szCs w:val="32"/>
        </w:rPr>
        <w:t>• par internet : sur sncf.connect.com, accédez :</w:t>
      </w:r>
    </w:p>
    <w:p w14:paraId="247EE0BE" w14:textId="77777777" w:rsidR="002F7E45" w:rsidRDefault="002F7E45" w:rsidP="005644C6">
      <w:pPr>
        <w:jc w:val="both"/>
        <w:rPr>
          <w:rFonts w:ascii="Calibri" w:hAnsi="Calibri" w:cs="Calibri"/>
          <w:sz w:val="32"/>
          <w:szCs w:val="32"/>
        </w:rPr>
      </w:pPr>
      <w:r>
        <w:rPr>
          <w:rFonts w:ascii="Calibri" w:hAnsi="Calibri" w:cs="Calibri"/>
          <w:sz w:val="32"/>
          <w:szCs w:val="32"/>
        </w:rPr>
        <w:t xml:space="preserve">- </w:t>
      </w:r>
      <w:r w:rsidR="00575577" w:rsidRPr="007953C7">
        <w:rPr>
          <w:rFonts w:ascii="Calibri" w:hAnsi="Calibri" w:cs="Calibri"/>
          <w:sz w:val="32"/>
          <w:szCs w:val="32"/>
        </w:rPr>
        <w:t>au formulaire de réservation Accès Plus</w:t>
      </w:r>
    </w:p>
    <w:p w14:paraId="7F9E28CA" w14:textId="77777777" w:rsidR="002F7E45" w:rsidRDefault="002F7E45" w:rsidP="005644C6">
      <w:pPr>
        <w:jc w:val="both"/>
        <w:rPr>
          <w:rFonts w:ascii="Calibri" w:hAnsi="Calibri" w:cs="Calibri"/>
          <w:sz w:val="32"/>
          <w:szCs w:val="32"/>
        </w:rPr>
      </w:pPr>
      <w:r>
        <w:rPr>
          <w:rFonts w:ascii="Calibri" w:hAnsi="Calibri" w:cs="Calibri"/>
          <w:sz w:val="32"/>
          <w:szCs w:val="32"/>
        </w:rPr>
        <w:t xml:space="preserve">- </w:t>
      </w:r>
      <w:r w:rsidR="00575577" w:rsidRPr="007953C7">
        <w:rPr>
          <w:rFonts w:ascii="Calibri" w:hAnsi="Calibri" w:cs="Calibri"/>
          <w:sz w:val="32"/>
          <w:szCs w:val="32"/>
        </w:rPr>
        <w:t>au formulaire de demande d’information</w:t>
      </w:r>
    </w:p>
    <w:p w14:paraId="130284CC" w14:textId="323C82EE" w:rsidR="002C346C" w:rsidRPr="007953C7" w:rsidRDefault="002F7E45" w:rsidP="005644C6">
      <w:pPr>
        <w:jc w:val="both"/>
        <w:rPr>
          <w:rFonts w:ascii="Calibri" w:hAnsi="Calibri" w:cs="Calibri"/>
          <w:sz w:val="32"/>
          <w:szCs w:val="32"/>
        </w:rPr>
      </w:pPr>
      <w:r>
        <w:rPr>
          <w:rFonts w:ascii="Calibri" w:hAnsi="Calibri" w:cs="Calibri"/>
          <w:sz w:val="32"/>
          <w:szCs w:val="32"/>
        </w:rPr>
        <w:t xml:space="preserve">- </w:t>
      </w:r>
      <w:r w:rsidR="00575577" w:rsidRPr="007953C7">
        <w:rPr>
          <w:rFonts w:ascii="Calibri" w:hAnsi="Calibri" w:cs="Calibri"/>
          <w:sz w:val="32"/>
          <w:szCs w:val="32"/>
        </w:rPr>
        <w:t>vous pouvez également réserver la prestation d’accueil et d’accompagnement aux guichets et dans les boutiques SNCF.</w:t>
      </w:r>
    </w:p>
    <w:p w14:paraId="3EB94263" w14:textId="2514D52F" w:rsidR="00250809" w:rsidRPr="007953C7" w:rsidRDefault="00250809" w:rsidP="005644C6">
      <w:pPr>
        <w:jc w:val="both"/>
        <w:rPr>
          <w:rFonts w:ascii="Calibri" w:hAnsi="Calibri" w:cs="Calibri"/>
          <w:sz w:val="32"/>
          <w:szCs w:val="32"/>
        </w:rPr>
      </w:pPr>
    </w:p>
    <w:p w14:paraId="4CCC09BB" w14:textId="5AA9ECD4" w:rsidR="00F133E7" w:rsidRPr="00747B43" w:rsidRDefault="00F133E7" w:rsidP="005644C6">
      <w:pPr>
        <w:jc w:val="both"/>
        <w:rPr>
          <w:rFonts w:ascii="Calibri" w:hAnsi="Calibri" w:cs="Calibri"/>
          <w:b/>
          <w:bCs/>
          <w:sz w:val="36"/>
          <w:szCs w:val="36"/>
        </w:rPr>
      </w:pPr>
      <w:r w:rsidRPr="00747B43">
        <w:rPr>
          <w:rFonts w:ascii="Calibri" w:hAnsi="Calibri" w:cs="Calibri"/>
          <w:b/>
          <w:bCs/>
          <w:sz w:val="36"/>
          <w:szCs w:val="36"/>
        </w:rPr>
        <w:lastRenderedPageBreak/>
        <w:t>LIGNES TER</w:t>
      </w:r>
    </w:p>
    <w:p w14:paraId="1C3E7397" w14:textId="77777777" w:rsidR="00B1788B" w:rsidRPr="007953C7" w:rsidRDefault="00B1788B" w:rsidP="005644C6">
      <w:pPr>
        <w:jc w:val="both"/>
        <w:rPr>
          <w:rFonts w:ascii="Calibri" w:hAnsi="Calibri" w:cs="Calibri"/>
          <w:sz w:val="32"/>
          <w:szCs w:val="32"/>
        </w:rPr>
      </w:pPr>
      <w:r w:rsidRPr="007953C7">
        <w:rPr>
          <w:rFonts w:ascii="Calibri" w:hAnsi="Calibri" w:cs="Calibri"/>
          <w:sz w:val="32"/>
          <w:szCs w:val="32"/>
        </w:rPr>
        <w:t xml:space="preserve">Service gratuit d’accueil et d’accompagnement des personnes en situation de handicap voyageant sur le réseau trains et cars TER. Sur réservation, Accès TER vous conduit d’un point de rendez-vous à la gare jusqu’à votre place dans le train. </w:t>
      </w:r>
    </w:p>
    <w:p w14:paraId="057C45BC" w14:textId="7B62E6D5" w:rsidR="00B1788B" w:rsidRDefault="00B1788B" w:rsidP="005644C6">
      <w:pPr>
        <w:jc w:val="both"/>
        <w:rPr>
          <w:rFonts w:ascii="Calibri" w:hAnsi="Calibri" w:cs="Calibri"/>
          <w:sz w:val="32"/>
          <w:szCs w:val="32"/>
        </w:rPr>
      </w:pPr>
      <w:r w:rsidRPr="007953C7">
        <w:rPr>
          <w:rFonts w:ascii="Calibri" w:hAnsi="Calibri" w:cs="Calibri"/>
          <w:sz w:val="32"/>
          <w:szCs w:val="32"/>
        </w:rPr>
        <w:t>Selon les situations, l’assistance se fera soit par un accompagnement en gare, soit par la mise en place d’un service de transport routier de substitution vers la gare la plus proche pouvant assurer l’accompagnement.</w:t>
      </w:r>
    </w:p>
    <w:p w14:paraId="3B2EC5BE" w14:textId="77777777" w:rsidR="00593AF6" w:rsidRPr="007953C7" w:rsidRDefault="00593AF6" w:rsidP="005644C6">
      <w:pPr>
        <w:jc w:val="both"/>
        <w:rPr>
          <w:rFonts w:ascii="Calibri" w:hAnsi="Calibri" w:cs="Calibri"/>
          <w:sz w:val="32"/>
          <w:szCs w:val="32"/>
        </w:rPr>
      </w:pPr>
    </w:p>
    <w:p w14:paraId="011DF740" w14:textId="61412B1C" w:rsidR="00250809" w:rsidRPr="00747B43" w:rsidRDefault="002500DD" w:rsidP="005644C6">
      <w:pPr>
        <w:jc w:val="both"/>
        <w:rPr>
          <w:rFonts w:ascii="Calibri" w:hAnsi="Calibri" w:cs="Calibri"/>
          <w:b/>
          <w:bCs/>
          <w:sz w:val="36"/>
          <w:szCs w:val="36"/>
        </w:rPr>
      </w:pPr>
      <w:r>
        <w:rPr>
          <w:rFonts w:ascii="Calibri" w:hAnsi="Calibri" w:cs="Calibri"/>
          <w:b/>
          <w:bCs/>
          <w:sz w:val="36"/>
          <w:szCs w:val="36"/>
        </w:rPr>
        <w:t>Se renseigner sur Accès TER</w:t>
      </w:r>
    </w:p>
    <w:p w14:paraId="4FEB5A4A" w14:textId="77777777" w:rsidR="009A3D4E" w:rsidRPr="007953C7" w:rsidRDefault="52936B2C" w:rsidP="005644C6">
      <w:pPr>
        <w:spacing w:line="276" w:lineRule="auto"/>
        <w:jc w:val="both"/>
        <w:rPr>
          <w:rFonts w:ascii="Calibri" w:hAnsi="Calibri" w:cs="Calibri"/>
          <w:sz w:val="32"/>
          <w:szCs w:val="32"/>
        </w:rPr>
      </w:pPr>
      <w:r w:rsidRPr="007953C7">
        <w:rPr>
          <w:rFonts w:ascii="Calibri" w:hAnsi="Calibri" w:cs="Calibri"/>
          <w:sz w:val="32"/>
          <w:szCs w:val="32"/>
        </w:rPr>
        <w:t>Réservez Accès TER au moins 48 h à l’avance</w:t>
      </w:r>
      <w:r w:rsidR="009A3D4E" w:rsidRPr="007953C7">
        <w:rPr>
          <w:rFonts w:ascii="Calibri" w:hAnsi="Calibri" w:cs="Calibri"/>
          <w:sz w:val="32"/>
          <w:szCs w:val="32"/>
        </w:rPr>
        <w:t xml:space="preserve"> : </w:t>
      </w:r>
    </w:p>
    <w:p w14:paraId="0727D561" w14:textId="51F6EE39" w:rsidR="00250809" w:rsidRPr="007953C7" w:rsidRDefault="00C862E8" w:rsidP="005644C6">
      <w:pPr>
        <w:pStyle w:val="Paragraphedeliste"/>
        <w:numPr>
          <w:ilvl w:val="0"/>
          <w:numId w:val="22"/>
        </w:numPr>
        <w:spacing w:line="276" w:lineRule="auto"/>
        <w:jc w:val="both"/>
        <w:rPr>
          <w:rFonts w:ascii="Calibri" w:hAnsi="Calibri" w:cs="Calibri"/>
          <w:sz w:val="32"/>
          <w:szCs w:val="32"/>
        </w:rPr>
      </w:pPr>
      <w:r w:rsidRPr="007953C7">
        <w:rPr>
          <w:rFonts w:ascii="Calibri" w:hAnsi="Calibri" w:cs="Calibri"/>
          <w:sz w:val="32"/>
          <w:szCs w:val="32"/>
        </w:rPr>
        <w:t>p</w:t>
      </w:r>
      <w:r w:rsidR="52936B2C" w:rsidRPr="007953C7">
        <w:rPr>
          <w:rFonts w:ascii="Calibri" w:hAnsi="Calibri" w:cs="Calibri"/>
          <w:sz w:val="32"/>
          <w:szCs w:val="32"/>
        </w:rPr>
        <w:t>ar téléphone du lundi au vendredi de 7 h à 19 h et le samedi de 8 h à 12h30.</w:t>
      </w:r>
      <w:r w:rsidR="009A3D4E" w:rsidRPr="007953C7">
        <w:rPr>
          <w:rFonts w:ascii="Calibri" w:hAnsi="Calibri" w:cs="Calibri"/>
          <w:sz w:val="32"/>
          <w:szCs w:val="32"/>
        </w:rPr>
        <w:t xml:space="preserve"> </w:t>
      </w:r>
      <w:r w:rsidR="52936B2C" w:rsidRPr="007953C7">
        <w:rPr>
          <w:rFonts w:ascii="Calibri" w:hAnsi="Calibri" w:cs="Calibri"/>
          <w:sz w:val="32"/>
          <w:szCs w:val="32"/>
        </w:rPr>
        <w:t>Le téléconseiller Accès TER organise le voyage de bout en bout et vous envoie une confirmation par mail ou par téléphone.</w:t>
      </w:r>
    </w:p>
    <w:p w14:paraId="00E1BEDC" w14:textId="42E39F63" w:rsidR="009D02DD" w:rsidRDefault="002A54DF" w:rsidP="009D02DD">
      <w:pPr>
        <w:pStyle w:val="Paragraphedeliste"/>
        <w:numPr>
          <w:ilvl w:val="0"/>
          <w:numId w:val="22"/>
        </w:numPr>
        <w:spacing w:line="276" w:lineRule="auto"/>
        <w:jc w:val="both"/>
        <w:rPr>
          <w:rFonts w:ascii="Calibri" w:hAnsi="Calibri" w:cs="Calibri"/>
          <w:sz w:val="32"/>
          <w:szCs w:val="32"/>
        </w:rPr>
      </w:pPr>
      <w:proofErr w:type="gramStart"/>
      <w:r>
        <w:rPr>
          <w:rFonts w:ascii="Calibri" w:hAnsi="Calibri" w:cs="Calibri"/>
          <w:sz w:val="32"/>
          <w:szCs w:val="32"/>
        </w:rPr>
        <w:t>s</w:t>
      </w:r>
      <w:r w:rsidR="52936B2C" w:rsidRPr="007953C7">
        <w:rPr>
          <w:rFonts w:ascii="Calibri" w:hAnsi="Calibri" w:cs="Calibri"/>
          <w:sz w:val="32"/>
          <w:szCs w:val="32"/>
        </w:rPr>
        <w:t>ur</w:t>
      </w:r>
      <w:proofErr w:type="gramEnd"/>
      <w:r>
        <w:rPr>
          <w:rFonts w:ascii="Calibri" w:hAnsi="Calibri" w:cs="Calibri"/>
          <w:sz w:val="32"/>
          <w:szCs w:val="32"/>
        </w:rPr>
        <w:t xml:space="preserve"> </w:t>
      </w:r>
      <w:hyperlink r:id="rId20" w:history="1">
        <w:r w:rsidRPr="005E114D">
          <w:rPr>
            <w:rStyle w:val="Lienhypertexte"/>
            <w:rFonts w:ascii="Calibri" w:hAnsi="Calibri" w:cs="Calibri"/>
            <w:sz w:val="32"/>
            <w:szCs w:val="32"/>
          </w:rPr>
          <w:t>www.ter.sncf.com/pays-de-la-loire</w:t>
        </w:r>
      </w:hyperlink>
      <w:r w:rsidR="002C346C" w:rsidRPr="007953C7">
        <w:rPr>
          <w:rFonts w:ascii="Calibri" w:hAnsi="Calibri" w:cs="Calibri"/>
          <w:sz w:val="32"/>
          <w:szCs w:val="32"/>
        </w:rPr>
        <w:t xml:space="preserve"> </w:t>
      </w:r>
      <w:r w:rsidR="52936B2C" w:rsidRPr="007953C7">
        <w:rPr>
          <w:rFonts w:ascii="Calibri" w:hAnsi="Calibri" w:cs="Calibri"/>
          <w:sz w:val="32"/>
          <w:szCs w:val="32"/>
        </w:rPr>
        <w:t>rubrique Services et</w:t>
      </w:r>
      <w:r w:rsidR="007D21AF" w:rsidRPr="007953C7">
        <w:rPr>
          <w:rFonts w:ascii="Calibri" w:hAnsi="Calibri" w:cs="Calibri"/>
          <w:sz w:val="32"/>
          <w:szCs w:val="32"/>
        </w:rPr>
        <w:t xml:space="preserve"> </w:t>
      </w:r>
      <w:r w:rsidR="52936B2C" w:rsidRPr="007953C7">
        <w:rPr>
          <w:rFonts w:ascii="Calibri" w:hAnsi="Calibri" w:cs="Calibri"/>
          <w:sz w:val="32"/>
          <w:szCs w:val="32"/>
        </w:rPr>
        <w:t>contacts/Assistance et</w:t>
      </w:r>
      <w:r w:rsidR="5EC7F310" w:rsidRPr="007953C7">
        <w:rPr>
          <w:rFonts w:ascii="Calibri" w:hAnsi="Calibri" w:cs="Calibri"/>
          <w:sz w:val="32"/>
          <w:szCs w:val="32"/>
        </w:rPr>
        <w:t xml:space="preserve"> </w:t>
      </w:r>
      <w:r w:rsidR="52936B2C" w:rsidRPr="007953C7">
        <w:rPr>
          <w:rFonts w:ascii="Calibri" w:hAnsi="Calibri" w:cs="Calibri"/>
          <w:sz w:val="32"/>
          <w:szCs w:val="32"/>
        </w:rPr>
        <w:t>Accessibilité</w:t>
      </w:r>
      <w:r>
        <w:rPr>
          <w:rFonts w:ascii="Calibri" w:hAnsi="Calibri" w:cs="Calibri"/>
          <w:sz w:val="32"/>
          <w:szCs w:val="32"/>
        </w:rPr>
        <w:t xml:space="preserve"> p</w:t>
      </w:r>
      <w:r w:rsidR="52936B2C" w:rsidRPr="007953C7">
        <w:rPr>
          <w:rFonts w:ascii="Calibri" w:hAnsi="Calibri" w:cs="Calibri"/>
          <w:sz w:val="32"/>
          <w:szCs w:val="32"/>
        </w:rPr>
        <w:t>uis accédez au formulaire de réservation en ligne 24 h/24 h.</w:t>
      </w:r>
    </w:p>
    <w:p w14:paraId="1E8EDEC0" w14:textId="77777777" w:rsidR="00593AF6" w:rsidRPr="00593AF6" w:rsidRDefault="00593AF6" w:rsidP="00593AF6">
      <w:pPr>
        <w:pStyle w:val="Paragraphedeliste"/>
        <w:spacing w:line="276" w:lineRule="auto"/>
        <w:jc w:val="both"/>
        <w:rPr>
          <w:rFonts w:ascii="Calibri" w:hAnsi="Calibri" w:cs="Calibri"/>
          <w:sz w:val="32"/>
          <w:szCs w:val="32"/>
        </w:rPr>
      </w:pPr>
    </w:p>
    <w:p w14:paraId="5ECC606E" w14:textId="56313E65" w:rsidR="009D02DD" w:rsidRPr="00F37B5F" w:rsidRDefault="009D02DD" w:rsidP="009D02DD">
      <w:pPr>
        <w:spacing w:line="276" w:lineRule="auto"/>
        <w:jc w:val="both"/>
        <w:rPr>
          <w:rFonts w:ascii="Calibri" w:hAnsi="Calibri" w:cs="Calibri"/>
          <w:b/>
          <w:bCs/>
          <w:sz w:val="36"/>
          <w:szCs w:val="36"/>
        </w:rPr>
      </w:pPr>
      <w:r w:rsidRPr="00F37B5F">
        <w:rPr>
          <w:rFonts w:ascii="Calibri" w:hAnsi="Calibri" w:cs="Calibri"/>
          <w:b/>
          <w:bCs/>
          <w:sz w:val="36"/>
          <w:szCs w:val="36"/>
        </w:rPr>
        <w:t>VENIR EN VOITURE</w:t>
      </w:r>
    </w:p>
    <w:p w14:paraId="3B76C9EB" w14:textId="4E42339D" w:rsidR="002C346C" w:rsidRPr="00747B43" w:rsidRDefault="1BAD40CB" w:rsidP="005644C6">
      <w:pPr>
        <w:jc w:val="both"/>
        <w:rPr>
          <w:rFonts w:ascii="Calibri" w:hAnsi="Calibri" w:cs="Calibri"/>
          <w:b/>
          <w:bCs/>
          <w:sz w:val="36"/>
          <w:szCs w:val="36"/>
        </w:rPr>
      </w:pPr>
      <w:proofErr w:type="spellStart"/>
      <w:r w:rsidRPr="00747B43">
        <w:rPr>
          <w:rFonts w:ascii="Calibri" w:hAnsi="Calibri" w:cs="Calibri"/>
          <w:b/>
          <w:bCs/>
          <w:sz w:val="36"/>
          <w:szCs w:val="36"/>
        </w:rPr>
        <w:t>P</w:t>
      </w:r>
      <w:r w:rsidR="00F37B5F">
        <w:rPr>
          <w:rFonts w:ascii="Calibri" w:hAnsi="Calibri" w:cs="Calibri"/>
          <w:b/>
          <w:bCs/>
          <w:sz w:val="36"/>
          <w:szCs w:val="36"/>
        </w:rPr>
        <w:t>roxitan</w:t>
      </w:r>
      <w:proofErr w:type="spellEnd"/>
    </w:p>
    <w:p w14:paraId="5645E757" w14:textId="77777777" w:rsidR="00FD3FA8" w:rsidRPr="007953C7" w:rsidRDefault="00FD3FA8" w:rsidP="005644C6">
      <w:pPr>
        <w:jc w:val="both"/>
        <w:rPr>
          <w:rFonts w:ascii="Calibri" w:hAnsi="Calibri" w:cs="Calibri"/>
          <w:sz w:val="32"/>
          <w:szCs w:val="32"/>
        </w:rPr>
      </w:pPr>
      <w:r w:rsidRPr="007953C7">
        <w:rPr>
          <w:rFonts w:ascii="Calibri" w:hAnsi="Calibri" w:cs="Calibri"/>
          <w:sz w:val="32"/>
          <w:szCs w:val="32"/>
        </w:rPr>
        <w:t xml:space="preserve">Ce service est dédié aux personnes à mobilité réduite titulaires d’une carte d’invalidité à 80% minimum. </w:t>
      </w:r>
    </w:p>
    <w:p w14:paraId="7DEF4E36" w14:textId="77777777" w:rsidR="00FD3FA8" w:rsidRPr="007953C7" w:rsidRDefault="00FD3FA8" w:rsidP="005644C6">
      <w:pPr>
        <w:jc w:val="both"/>
        <w:rPr>
          <w:rFonts w:ascii="Calibri" w:hAnsi="Calibri" w:cs="Calibri"/>
          <w:sz w:val="32"/>
          <w:szCs w:val="32"/>
        </w:rPr>
      </w:pPr>
      <w:r w:rsidRPr="007953C7">
        <w:rPr>
          <w:rFonts w:ascii="Calibri" w:hAnsi="Calibri" w:cs="Calibri"/>
          <w:sz w:val="32"/>
          <w:szCs w:val="32"/>
        </w:rPr>
        <w:t xml:space="preserve">Les déplacements sont assurés de porte à porte sans accompagnement à l’intérieur des immeubles privés ou publics. Chaque client du service </w:t>
      </w:r>
      <w:proofErr w:type="spellStart"/>
      <w:r w:rsidRPr="007953C7">
        <w:rPr>
          <w:rFonts w:ascii="Calibri" w:hAnsi="Calibri" w:cs="Calibri"/>
          <w:sz w:val="32"/>
          <w:szCs w:val="32"/>
        </w:rPr>
        <w:t>Proxitan</w:t>
      </w:r>
      <w:proofErr w:type="spellEnd"/>
      <w:r w:rsidRPr="007953C7">
        <w:rPr>
          <w:rFonts w:ascii="Calibri" w:hAnsi="Calibri" w:cs="Calibri"/>
          <w:sz w:val="32"/>
          <w:szCs w:val="32"/>
        </w:rPr>
        <w:t xml:space="preserve"> peut voyager avec un accompagnateur si cette présence a été mentionnée lors de la réservation. </w:t>
      </w:r>
    </w:p>
    <w:p w14:paraId="7CB19E70" w14:textId="52C8D70F" w:rsidR="00C03865" w:rsidRDefault="00FD3FA8" w:rsidP="005644C6">
      <w:pPr>
        <w:jc w:val="both"/>
        <w:rPr>
          <w:rFonts w:ascii="Calibri" w:hAnsi="Calibri" w:cs="Calibri"/>
          <w:sz w:val="32"/>
          <w:szCs w:val="32"/>
        </w:rPr>
      </w:pPr>
      <w:r w:rsidRPr="007953C7">
        <w:rPr>
          <w:rFonts w:ascii="Calibri" w:hAnsi="Calibri" w:cs="Calibri"/>
          <w:sz w:val="32"/>
          <w:szCs w:val="32"/>
        </w:rPr>
        <w:lastRenderedPageBreak/>
        <w:t>L’accompagnateur âgé d’au moins 10 ans et en mesure d’assister la personne à mobilité réduite, voyage gratuitement.</w:t>
      </w:r>
    </w:p>
    <w:p w14:paraId="157527BC" w14:textId="77777777" w:rsidR="00593AF6" w:rsidRPr="007953C7" w:rsidRDefault="00593AF6" w:rsidP="005644C6">
      <w:pPr>
        <w:jc w:val="both"/>
        <w:rPr>
          <w:rFonts w:ascii="Calibri" w:hAnsi="Calibri" w:cs="Calibri"/>
          <w:b/>
          <w:bCs/>
          <w:sz w:val="32"/>
          <w:szCs w:val="32"/>
        </w:rPr>
      </w:pPr>
    </w:p>
    <w:p w14:paraId="341C7780" w14:textId="7E7BE3B1" w:rsidR="7204A55E" w:rsidRPr="00747B43" w:rsidRDefault="00FD3FA8" w:rsidP="005644C6">
      <w:pPr>
        <w:jc w:val="both"/>
        <w:rPr>
          <w:rFonts w:ascii="Calibri" w:hAnsi="Calibri" w:cs="Calibri"/>
          <w:b/>
          <w:bCs/>
          <w:sz w:val="36"/>
          <w:szCs w:val="36"/>
        </w:rPr>
      </w:pPr>
      <w:r w:rsidRPr="00747B43">
        <w:rPr>
          <w:rFonts w:ascii="Calibri" w:hAnsi="Calibri" w:cs="Calibri"/>
          <w:b/>
          <w:bCs/>
          <w:sz w:val="36"/>
          <w:szCs w:val="36"/>
        </w:rPr>
        <w:t>S</w:t>
      </w:r>
      <w:r w:rsidR="00F37B5F">
        <w:rPr>
          <w:rFonts w:ascii="Calibri" w:hAnsi="Calibri" w:cs="Calibri"/>
          <w:b/>
          <w:bCs/>
          <w:sz w:val="36"/>
          <w:szCs w:val="36"/>
        </w:rPr>
        <w:t xml:space="preserve">e renseigner sur </w:t>
      </w:r>
      <w:proofErr w:type="spellStart"/>
      <w:r w:rsidR="00F37B5F">
        <w:rPr>
          <w:rFonts w:ascii="Calibri" w:hAnsi="Calibri" w:cs="Calibri"/>
          <w:b/>
          <w:bCs/>
          <w:sz w:val="36"/>
          <w:szCs w:val="36"/>
        </w:rPr>
        <w:t>Proxitan</w:t>
      </w:r>
      <w:proofErr w:type="spellEnd"/>
    </w:p>
    <w:p w14:paraId="424ADAC9" w14:textId="26AFC3D9" w:rsidR="00FD3FA8" w:rsidRPr="007953C7" w:rsidRDefault="00250809" w:rsidP="005644C6">
      <w:pPr>
        <w:jc w:val="both"/>
        <w:rPr>
          <w:rFonts w:ascii="Calibri" w:hAnsi="Calibri" w:cs="Calibri"/>
          <w:sz w:val="32"/>
          <w:szCs w:val="32"/>
        </w:rPr>
      </w:pPr>
      <w:r w:rsidRPr="007953C7">
        <w:rPr>
          <w:rFonts w:ascii="Calibri" w:hAnsi="Calibri" w:cs="Calibri"/>
          <w:sz w:val="32"/>
          <w:szCs w:val="32"/>
        </w:rPr>
        <w:t>Inscription (gratuite et obligatoire, formulaire sur tan.fr ou par téléphone) et réservation</w:t>
      </w:r>
      <w:r w:rsidR="38184E30" w:rsidRPr="007953C7">
        <w:rPr>
          <w:rFonts w:ascii="Calibri" w:hAnsi="Calibri" w:cs="Calibri"/>
          <w:sz w:val="32"/>
          <w:szCs w:val="32"/>
        </w:rPr>
        <w:t xml:space="preserve"> </w:t>
      </w:r>
      <w:r w:rsidRPr="007953C7">
        <w:rPr>
          <w:rFonts w:ascii="Calibri" w:hAnsi="Calibri" w:cs="Calibri"/>
          <w:sz w:val="32"/>
          <w:szCs w:val="32"/>
        </w:rPr>
        <w:t>par téléphone du lundi au vendredi de 8 h 15 à 16 h, jusqu’à 10 jours avant le déplacement</w:t>
      </w:r>
      <w:r w:rsidR="5FC81F56" w:rsidRPr="007953C7">
        <w:rPr>
          <w:rFonts w:ascii="Calibri" w:hAnsi="Calibri" w:cs="Calibri"/>
          <w:sz w:val="32"/>
          <w:szCs w:val="32"/>
        </w:rPr>
        <w:t xml:space="preserve"> </w:t>
      </w:r>
      <w:r w:rsidRPr="007953C7">
        <w:rPr>
          <w:rFonts w:ascii="Calibri" w:hAnsi="Calibri" w:cs="Calibri"/>
          <w:sz w:val="32"/>
          <w:szCs w:val="32"/>
        </w:rPr>
        <w:t>et au plus tard la veille avant 16</w:t>
      </w:r>
      <w:r w:rsidR="005C6216">
        <w:rPr>
          <w:rFonts w:ascii="Calibri" w:hAnsi="Calibri" w:cs="Calibri"/>
          <w:sz w:val="32"/>
          <w:szCs w:val="32"/>
        </w:rPr>
        <w:t xml:space="preserve"> </w:t>
      </w:r>
      <w:r w:rsidRPr="007953C7">
        <w:rPr>
          <w:rFonts w:ascii="Calibri" w:hAnsi="Calibri" w:cs="Calibri"/>
          <w:sz w:val="32"/>
          <w:szCs w:val="32"/>
        </w:rPr>
        <w:t>h. Des professionnels sensibilisés à tous les types de</w:t>
      </w:r>
      <w:r w:rsidR="7B67C0AA" w:rsidRPr="007953C7">
        <w:rPr>
          <w:rFonts w:ascii="Calibri" w:hAnsi="Calibri" w:cs="Calibri"/>
          <w:sz w:val="32"/>
          <w:szCs w:val="32"/>
        </w:rPr>
        <w:t xml:space="preserve"> </w:t>
      </w:r>
      <w:r w:rsidRPr="007953C7">
        <w:rPr>
          <w:rFonts w:ascii="Calibri" w:hAnsi="Calibri" w:cs="Calibri"/>
          <w:sz w:val="32"/>
          <w:szCs w:val="32"/>
        </w:rPr>
        <w:t xml:space="preserve">handicaps assurent votre sécurité et votre confort. </w:t>
      </w:r>
    </w:p>
    <w:p w14:paraId="1AB72961" w14:textId="38BA4F3A" w:rsidR="00FD3FA8" w:rsidRDefault="00250809" w:rsidP="005644C6">
      <w:pPr>
        <w:jc w:val="both"/>
        <w:rPr>
          <w:rFonts w:ascii="Calibri" w:hAnsi="Calibri" w:cs="Calibri"/>
          <w:sz w:val="32"/>
          <w:szCs w:val="32"/>
        </w:rPr>
      </w:pPr>
      <w:proofErr w:type="spellStart"/>
      <w:r w:rsidRPr="007953C7">
        <w:rPr>
          <w:rFonts w:ascii="Calibri" w:hAnsi="Calibri" w:cs="Calibri"/>
          <w:sz w:val="32"/>
          <w:szCs w:val="32"/>
        </w:rPr>
        <w:t>Proxitan</w:t>
      </w:r>
      <w:proofErr w:type="spellEnd"/>
      <w:r w:rsidRPr="007953C7">
        <w:rPr>
          <w:rFonts w:ascii="Calibri" w:hAnsi="Calibri" w:cs="Calibri"/>
          <w:sz w:val="32"/>
          <w:szCs w:val="32"/>
        </w:rPr>
        <w:t xml:space="preserve"> : 02 51 81 78 78.</w:t>
      </w:r>
    </w:p>
    <w:p w14:paraId="1176ECFE" w14:textId="77777777" w:rsidR="00593AF6" w:rsidRPr="007953C7" w:rsidRDefault="00593AF6" w:rsidP="005644C6">
      <w:pPr>
        <w:jc w:val="both"/>
        <w:rPr>
          <w:rFonts w:ascii="Calibri" w:hAnsi="Calibri" w:cs="Calibri"/>
          <w:sz w:val="32"/>
          <w:szCs w:val="32"/>
        </w:rPr>
      </w:pPr>
    </w:p>
    <w:p w14:paraId="5589C5C5" w14:textId="196EB12A" w:rsidR="6F08E850" w:rsidRPr="00747B43" w:rsidRDefault="6F08E850" w:rsidP="005644C6">
      <w:pPr>
        <w:jc w:val="both"/>
        <w:rPr>
          <w:rFonts w:ascii="Calibri" w:hAnsi="Calibri" w:cs="Calibri"/>
          <w:b/>
          <w:bCs/>
          <w:sz w:val="36"/>
          <w:szCs w:val="36"/>
        </w:rPr>
      </w:pPr>
      <w:proofErr w:type="spellStart"/>
      <w:r w:rsidRPr="00747B43">
        <w:rPr>
          <w:rFonts w:ascii="Calibri" w:hAnsi="Calibri" w:cs="Calibri"/>
          <w:b/>
          <w:bCs/>
          <w:sz w:val="36"/>
          <w:szCs w:val="36"/>
        </w:rPr>
        <w:t>P</w:t>
      </w:r>
      <w:r w:rsidR="005C6216">
        <w:rPr>
          <w:rFonts w:ascii="Calibri" w:hAnsi="Calibri" w:cs="Calibri"/>
          <w:b/>
          <w:bCs/>
          <w:sz w:val="36"/>
          <w:szCs w:val="36"/>
        </w:rPr>
        <w:t>roxicab</w:t>
      </w:r>
      <w:proofErr w:type="spellEnd"/>
    </w:p>
    <w:p w14:paraId="6CAC6C20" w14:textId="57EE080E" w:rsidR="6F08E850" w:rsidRPr="007953C7" w:rsidRDefault="6F08E850" w:rsidP="005644C6">
      <w:pPr>
        <w:jc w:val="both"/>
        <w:rPr>
          <w:rFonts w:ascii="Calibri" w:hAnsi="Calibri" w:cs="Calibri"/>
          <w:sz w:val="32"/>
          <w:szCs w:val="32"/>
        </w:rPr>
      </w:pPr>
      <w:proofErr w:type="spellStart"/>
      <w:r w:rsidRPr="007953C7">
        <w:rPr>
          <w:rFonts w:ascii="Calibri" w:hAnsi="Calibri" w:cs="Calibri"/>
          <w:sz w:val="32"/>
          <w:szCs w:val="32"/>
        </w:rPr>
        <w:t>Proxicab</w:t>
      </w:r>
      <w:proofErr w:type="spellEnd"/>
      <w:r w:rsidRPr="007953C7">
        <w:rPr>
          <w:rFonts w:ascii="Calibri" w:hAnsi="Calibri" w:cs="Calibri"/>
          <w:sz w:val="32"/>
          <w:szCs w:val="32"/>
        </w:rPr>
        <w:t xml:space="preserve"> est un service de transport à la demande accessible à tous, spécialisé dans la prise en charge des séniors et des personnes en situation de handicap.</w:t>
      </w:r>
    </w:p>
    <w:p w14:paraId="40F66879" w14:textId="77777777" w:rsidR="009A3D4E" w:rsidRPr="007953C7" w:rsidRDefault="6F08E850" w:rsidP="005644C6">
      <w:pPr>
        <w:spacing w:after="0"/>
        <w:jc w:val="both"/>
        <w:rPr>
          <w:rFonts w:ascii="Calibri" w:hAnsi="Calibri" w:cs="Calibri"/>
          <w:sz w:val="32"/>
          <w:szCs w:val="32"/>
        </w:rPr>
      </w:pPr>
      <w:r w:rsidRPr="007953C7">
        <w:rPr>
          <w:rFonts w:ascii="Calibri" w:hAnsi="Calibri" w:cs="Calibri"/>
          <w:sz w:val="32"/>
          <w:szCs w:val="32"/>
        </w:rPr>
        <w:t xml:space="preserve">Vous pouvez réserver votre course dans ses véhicules 100 % électriques jusqu’à J-1. Réservations sur </w:t>
      </w:r>
      <w:hyperlink r:id="rId21" w:history="1">
        <w:r w:rsidR="009A3D4E" w:rsidRPr="007953C7">
          <w:rPr>
            <w:rStyle w:val="Lienhypertexte"/>
            <w:rFonts w:ascii="Calibri" w:hAnsi="Calibri" w:cs="Calibri"/>
            <w:sz w:val="32"/>
            <w:szCs w:val="32"/>
          </w:rPr>
          <w:t>contact@proxicab.fr</w:t>
        </w:r>
      </w:hyperlink>
      <w:r w:rsidRPr="007953C7">
        <w:rPr>
          <w:rFonts w:ascii="Calibri" w:hAnsi="Calibri" w:cs="Calibri"/>
          <w:sz w:val="32"/>
          <w:szCs w:val="32"/>
        </w:rPr>
        <w:t xml:space="preserve"> </w:t>
      </w:r>
      <w:proofErr w:type="gramStart"/>
      <w:r w:rsidRPr="007953C7">
        <w:rPr>
          <w:rFonts w:ascii="Calibri" w:hAnsi="Calibri" w:cs="Calibri"/>
          <w:sz w:val="32"/>
          <w:szCs w:val="32"/>
        </w:rPr>
        <w:t>ou</w:t>
      </w:r>
      <w:proofErr w:type="gramEnd"/>
      <w:r w:rsidRPr="007953C7">
        <w:rPr>
          <w:rFonts w:ascii="Calibri" w:hAnsi="Calibri" w:cs="Calibri"/>
          <w:sz w:val="32"/>
          <w:szCs w:val="32"/>
        </w:rPr>
        <w:t xml:space="preserve"> </w:t>
      </w:r>
    </w:p>
    <w:p w14:paraId="1B4BFD4B" w14:textId="4B2C35F5" w:rsidR="49411080" w:rsidRDefault="6F08E850" w:rsidP="005644C6">
      <w:pPr>
        <w:jc w:val="both"/>
        <w:rPr>
          <w:rFonts w:ascii="Calibri" w:hAnsi="Calibri" w:cs="Calibri"/>
          <w:sz w:val="32"/>
          <w:szCs w:val="32"/>
        </w:rPr>
      </w:pPr>
      <w:proofErr w:type="gramStart"/>
      <w:r w:rsidRPr="007953C7">
        <w:rPr>
          <w:rFonts w:ascii="Calibri" w:hAnsi="Calibri" w:cs="Calibri"/>
          <w:sz w:val="32"/>
          <w:szCs w:val="32"/>
        </w:rPr>
        <w:t>au</w:t>
      </w:r>
      <w:proofErr w:type="gramEnd"/>
      <w:r w:rsidRPr="007953C7">
        <w:rPr>
          <w:rFonts w:ascii="Calibri" w:hAnsi="Calibri" w:cs="Calibri"/>
          <w:sz w:val="32"/>
          <w:szCs w:val="32"/>
        </w:rPr>
        <w:t xml:space="preserve"> 02 40 50 10 20.</w:t>
      </w:r>
    </w:p>
    <w:p w14:paraId="55CB1122" w14:textId="77777777" w:rsidR="00593AF6" w:rsidRPr="007953C7" w:rsidRDefault="00593AF6" w:rsidP="005644C6">
      <w:pPr>
        <w:jc w:val="both"/>
        <w:rPr>
          <w:rFonts w:ascii="Calibri" w:hAnsi="Calibri" w:cs="Calibri"/>
          <w:sz w:val="32"/>
          <w:szCs w:val="32"/>
        </w:rPr>
      </w:pPr>
    </w:p>
    <w:p w14:paraId="465F20C2" w14:textId="2C16B103" w:rsidR="6F08E850" w:rsidRPr="00747B43" w:rsidRDefault="6F08E850" w:rsidP="005644C6">
      <w:pPr>
        <w:jc w:val="both"/>
        <w:rPr>
          <w:rFonts w:ascii="Calibri" w:hAnsi="Calibri" w:cs="Calibri"/>
          <w:b/>
          <w:bCs/>
          <w:sz w:val="36"/>
          <w:szCs w:val="36"/>
        </w:rPr>
      </w:pPr>
      <w:r w:rsidRPr="00747B43">
        <w:rPr>
          <w:rFonts w:ascii="Calibri" w:hAnsi="Calibri" w:cs="Calibri"/>
          <w:b/>
          <w:bCs/>
          <w:sz w:val="36"/>
          <w:szCs w:val="36"/>
        </w:rPr>
        <w:t>T</w:t>
      </w:r>
      <w:r w:rsidR="00593AF6">
        <w:rPr>
          <w:rFonts w:ascii="Calibri" w:hAnsi="Calibri" w:cs="Calibri"/>
          <w:b/>
          <w:bCs/>
          <w:sz w:val="36"/>
          <w:szCs w:val="36"/>
        </w:rPr>
        <w:t>iti Floris</w:t>
      </w:r>
    </w:p>
    <w:p w14:paraId="1F836929" w14:textId="253AE7F6" w:rsidR="216CA077" w:rsidRPr="007953C7" w:rsidRDefault="216CA077" w:rsidP="005644C6">
      <w:pPr>
        <w:jc w:val="both"/>
        <w:rPr>
          <w:rFonts w:ascii="Calibri" w:hAnsi="Calibri" w:cs="Calibri"/>
          <w:sz w:val="32"/>
          <w:szCs w:val="32"/>
        </w:rPr>
      </w:pPr>
      <w:r w:rsidRPr="007953C7">
        <w:rPr>
          <w:rFonts w:ascii="Calibri" w:hAnsi="Calibri" w:cs="Calibri"/>
          <w:sz w:val="32"/>
          <w:szCs w:val="32"/>
        </w:rPr>
        <w:t>La SCOP Titi Floris est spécialisée dans le transport adapté et l’accompagnement de personnes en situation de handicap. Ils sont équipés d’une flotte de véhicules de 5 à 9 places, adaptés au transport de personnes à autonomie réduite (1 à 5 fauteuils roulants).</w:t>
      </w:r>
    </w:p>
    <w:p w14:paraId="191DCA6C" w14:textId="19DAD320" w:rsidR="00C862E8" w:rsidRDefault="216CA077" w:rsidP="005644C6">
      <w:pPr>
        <w:jc w:val="both"/>
        <w:rPr>
          <w:rFonts w:ascii="Calibri" w:hAnsi="Calibri" w:cs="Calibri"/>
          <w:sz w:val="32"/>
          <w:szCs w:val="32"/>
        </w:rPr>
      </w:pPr>
      <w:r w:rsidRPr="007953C7">
        <w:rPr>
          <w:rFonts w:ascii="Calibri" w:hAnsi="Calibri" w:cs="Calibri"/>
          <w:sz w:val="32"/>
          <w:szCs w:val="32"/>
        </w:rPr>
        <w:t xml:space="preserve">Réservations par mail </w:t>
      </w:r>
      <w:hyperlink r:id="rId22" w:history="1">
        <w:r w:rsidR="009A3D4E" w:rsidRPr="007953C7">
          <w:rPr>
            <w:rStyle w:val="Lienhypertexte"/>
            <w:rFonts w:ascii="Calibri" w:hAnsi="Calibri" w:cs="Calibri"/>
            <w:sz w:val="32"/>
            <w:szCs w:val="32"/>
          </w:rPr>
          <w:t>titi-nantais@titi-floris.fr</w:t>
        </w:r>
      </w:hyperlink>
      <w:r w:rsidR="00EA4228" w:rsidRPr="007953C7">
        <w:rPr>
          <w:rFonts w:ascii="Calibri" w:hAnsi="Calibri" w:cs="Calibri"/>
          <w:sz w:val="32"/>
          <w:szCs w:val="32"/>
        </w:rPr>
        <w:t xml:space="preserve"> ou </w:t>
      </w:r>
      <w:r w:rsidRPr="007953C7">
        <w:rPr>
          <w:rFonts w:ascii="Calibri" w:hAnsi="Calibri" w:cs="Calibri"/>
          <w:sz w:val="32"/>
          <w:szCs w:val="32"/>
        </w:rPr>
        <w:t>par téléphone 02 40 76 38 44.</w:t>
      </w:r>
    </w:p>
    <w:p w14:paraId="7D8775B2" w14:textId="77777777" w:rsidR="00593AF6" w:rsidRDefault="00593AF6" w:rsidP="005644C6">
      <w:pPr>
        <w:jc w:val="both"/>
        <w:rPr>
          <w:rFonts w:ascii="Calibri" w:hAnsi="Calibri" w:cs="Calibri"/>
          <w:sz w:val="32"/>
          <w:szCs w:val="32"/>
        </w:rPr>
      </w:pPr>
    </w:p>
    <w:p w14:paraId="38E9A33D" w14:textId="77777777" w:rsidR="00593AF6" w:rsidRPr="007953C7" w:rsidRDefault="00593AF6" w:rsidP="005644C6">
      <w:pPr>
        <w:jc w:val="both"/>
        <w:rPr>
          <w:rFonts w:ascii="Calibri" w:hAnsi="Calibri" w:cs="Calibri"/>
          <w:sz w:val="32"/>
          <w:szCs w:val="32"/>
        </w:rPr>
      </w:pPr>
    </w:p>
    <w:p w14:paraId="5219EBF9" w14:textId="2687B2D8" w:rsidR="00EA4228" w:rsidRPr="00747B43" w:rsidRDefault="00EA4228" w:rsidP="005644C6">
      <w:pPr>
        <w:jc w:val="both"/>
        <w:rPr>
          <w:rFonts w:ascii="Calibri" w:hAnsi="Calibri" w:cs="Calibri"/>
          <w:b/>
          <w:bCs/>
          <w:sz w:val="36"/>
          <w:szCs w:val="36"/>
        </w:rPr>
      </w:pPr>
      <w:r w:rsidRPr="00747B43">
        <w:rPr>
          <w:rFonts w:ascii="Calibri" w:hAnsi="Calibri" w:cs="Calibri"/>
          <w:b/>
          <w:bCs/>
          <w:sz w:val="36"/>
          <w:szCs w:val="36"/>
        </w:rPr>
        <w:lastRenderedPageBreak/>
        <w:t>COVOITURAGE</w:t>
      </w:r>
    </w:p>
    <w:p w14:paraId="5EEA6B32" w14:textId="437DDCA1" w:rsidR="00A51CD0" w:rsidRDefault="00A51CD0" w:rsidP="005644C6">
      <w:pPr>
        <w:jc w:val="both"/>
        <w:rPr>
          <w:rFonts w:ascii="Calibri" w:hAnsi="Calibri" w:cs="Calibri"/>
          <w:sz w:val="32"/>
          <w:szCs w:val="32"/>
        </w:rPr>
      </w:pPr>
      <w:r w:rsidRPr="007953C7">
        <w:rPr>
          <w:rFonts w:ascii="Calibri" w:hAnsi="Calibri" w:cs="Calibri"/>
          <w:sz w:val="32"/>
          <w:szCs w:val="32"/>
        </w:rPr>
        <w:t>NGE et EFFIA proposent de nombreux parkings dans Nantes pour rejoindre le festival. Il existe aussi une zone de dépose-minute</w:t>
      </w:r>
      <w:r w:rsidR="00985B3B">
        <w:rPr>
          <w:rFonts w:ascii="Calibri" w:hAnsi="Calibri" w:cs="Calibri"/>
          <w:sz w:val="32"/>
          <w:szCs w:val="32"/>
        </w:rPr>
        <w:t xml:space="preserve"> </w:t>
      </w:r>
      <w:r w:rsidRPr="007953C7">
        <w:rPr>
          <w:rFonts w:ascii="Calibri" w:hAnsi="Calibri" w:cs="Calibri"/>
          <w:sz w:val="32"/>
          <w:szCs w:val="32"/>
        </w:rPr>
        <w:t>à proximité de La Cité des Congrès durant le festival.</w:t>
      </w:r>
    </w:p>
    <w:p w14:paraId="1642AB9B" w14:textId="77777777" w:rsidR="00593AF6" w:rsidRDefault="00593AF6" w:rsidP="005644C6">
      <w:pPr>
        <w:jc w:val="both"/>
        <w:rPr>
          <w:rFonts w:ascii="Calibri" w:hAnsi="Calibri" w:cs="Calibri"/>
          <w:sz w:val="32"/>
          <w:szCs w:val="32"/>
        </w:rPr>
      </w:pPr>
    </w:p>
    <w:p w14:paraId="0D24557E" w14:textId="77777777" w:rsidR="00593AF6" w:rsidRDefault="00593AF6" w:rsidP="005644C6">
      <w:pPr>
        <w:jc w:val="both"/>
        <w:rPr>
          <w:rFonts w:ascii="Calibri" w:hAnsi="Calibri" w:cs="Calibri"/>
          <w:sz w:val="32"/>
          <w:szCs w:val="32"/>
        </w:rPr>
      </w:pPr>
    </w:p>
    <w:p w14:paraId="320AD1A3" w14:textId="77777777" w:rsidR="00593AF6" w:rsidRDefault="00593AF6" w:rsidP="005644C6">
      <w:pPr>
        <w:jc w:val="both"/>
        <w:rPr>
          <w:rFonts w:ascii="Calibri" w:hAnsi="Calibri" w:cs="Calibri"/>
          <w:sz w:val="32"/>
          <w:szCs w:val="32"/>
        </w:rPr>
      </w:pPr>
    </w:p>
    <w:p w14:paraId="503B7BFC" w14:textId="77777777" w:rsidR="00593AF6" w:rsidRDefault="00593AF6" w:rsidP="005644C6">
      <w:pPr>
        <w:jc w:val="both"/>
        <w:rPr>
          <w:rFonts w:ascii="Calibri" w:hAnsi="Calibri" w:cs="Calibri"/>
          <w:sz w:val="32"/>
          <w:szCs w:val="32"/>
        </w:rPr>
      </w:pPr>
    </w:p>
    <w:p w14:paraId="5B625335" w14:textId="77777777" w:rsidR="00593AF6" w:rsidRDefault="00593AF6" w:rsidP="005644C6">
      <w:pPr>
        <w:jc w:val="both"/>
        <w:rPr>
          <w:rFonts w:ascii="Calibri" w:hAnsi="Calibri" w:cs="Calibri"/>
          <w:sz w:val="32"/>
          <w:szCs w:val="32"/>
        </w:rPr>
      </w:pPr>
    </w:p>
    <w:p w14:paraId="2FF7CFC8" w14:textId="77777777" w:rsidR="00593AF6" w:rsidRDefault="00593AF6" w:rsidP="005644C6">
      <w:pPr>
        <w:jc w:val="both"/>
        <w:rPr>
          <w:rFonts w:ascii="Calibri" w:hAnsi="Calibri" w:cs="Calibri"/>
          <w:sz w:val="32"/>
          <w:szCs w:val="32"/>
        </w:rPr>
      </w:pPr>
    </w:p>
    <w:p w14:paraId="4E31F715" w14:textId="77777777" w:rsidR="00593AF6" w:rsidRDefault="00593AF6" w:rsidP="005644C6">
      <w:pPr>
        <w:jc w:val="both"/>
        <w:rPr>
          <w:rFonts w:ascii="Calibri" w:hAnsi="Calibri" w:cs="Calibri"/>
          <w:sz w:val="32"/>
          <w:szCs w:val="32"/>
        </w:rPr>
      </w:pPr>
    </w:p>
    <w:p w14:paraId="1543F836" w14:textId="77777777" w:rsidR="00593AF6" w:rsidRDefault="00593AF6" w:rsidP="005644C6">
      <w:pPr>
        <w:jc w:val="both"/>
        <w:rPr>
          <w:rFonts w:ascii="Calibri" w:hAnsi="Calibri" w:cs="Calibri"/>
          <w:sz w:val="32"/>
          <w:szCs w:val="32"/>
        </w:rPr>
      </w:pPr>
    </w:p>
    <w:p w14:paraId="717CBB23" w14:textId="77777777" w:rsidR="00593AF6" w:rsidRDefault="00593AF6" w:rsidP="005644C6">
      <w:pPr>
        <w:jc w:val="both"/>
        <w:rPr>
          <w:rFonts w:ascii="Calibri" w:hAnsi="Calibri" w:cs="Calibri"/>
          <w:sz w:val="32"/>
          <w:szCs w:val="32"/>
        </w:rPr>
      </w:pPr>
    </w:p>
    <w:p w14:paraId="24718D3A" w14:textId="77777777" w:rsidR="00593AF6" w:rsidRDefault="00593AF6" w:rsidP="005644C6">
      <w:pPr>
        <w:jc w:val="both"/>
        <w:rPr>
          <w:rFonts w:ascii="Calibri" w:hAnsi="Calibri" w:cs="Calibri"/>
          <w:sz w:val="32"/>
          <w:szCs w:val="32"/>
        </w:rPr>
      </w:pPr>
    </w:p>
    <w:p w14:paraId="1424D3F0" w14:textId="77777777" w:rsidR="00593AF6" w:rsidRDefault="00593AF6" w:rsidP="005644C6">
      <w:pPr>
        <w:jc w:val="both"/>
        <w:rPr>
          <w:rFonts w:ascii="Calibri" w:hAnsi="Calibri" w:cs="Calibri"/>
          <w:sz w:val="32"/>
          <w:szCs w:val="32"/>
        </w:rPr>
      </w:pPr>
    </w:p>
    <w:p w14:paraId="3917FBB0" w14:textId="77777777" w:rsidR="00593AF6" w:rsidRDefault="00593AF6" w:rsidP="005644C6">
      <w:pPr>
        <w:jc w:val="both"/>
        <w:rPr>
          <w:rFonts w:ascii="Calibri" w:hAnsi="Calibri" w:cs="Calibri"/>
          <w:sz w:val="32"/>
          <w:szCs w:val="32"/>
        </w:rPr>
      </w:pPr>
    </w:p>
    <w:p w14:paraId="54A7673C" w14:textId="77777777" w:rsidR="00593AF6" w:rsidRDefault="00593AF6" w:rsidP="005644C6">
      <w:pPr>
        <w:jc w:val="both"/>
        <w:rPr>
          <w:rFonts w:ascii="Calibri" w:hAnsi="Calibri" w:cs="Calibri"/>
          <w:sz w:val="32"/>
          <w:szCs w:val="32"/>
        </w:rPr>
      </w:pPr>
    </w:p>
    <w:p w14:paraId="449FF523" w14:textId="77777777" w:rsidR="00593AF6" w:rsidRDefault="00593AF6" w:rsidP="005644C6">
      <w:pPr>
        <w:jc w:val="both"/>
        <w:rPr>
          <w:rFonts w:ascii="Calibri" w:hAnsi="Calibri" w:cs="Calibri"/>
          <w:sz w:val="32"/>
          <w:szCs w:val="32"/>
        </w:rPr>
      </w:pPr>
    </w:p>
    <w:p w14:paraId="76F81B20" w14:textId="77777777" w:rsidR="00593AF6" w:rsidRDefault="00593AF6" w:rsidP="005644C6">
      <w:pPr>
        <w:jc w:val="both"/>
        <w:rPr>
          <w:rFonts w:ascii="Calibri" w:hAnsi="Calibri" w:cs="Calibri"/>
          <w:sz w:val="32"/>
          <w:szCs w:val="32"/>
        </w:rPr>
      </w:pPr>
    </w:p>
    <w:p w14:paraId="0C8946F6" w14:textId="77777777" w:rsidR="00593AF6" w:rsidRDefault="00593AF6" w:rsidP="005644C6">
      <w:pPr>
        <w:jc w:val="both"/>
        <w:rPr>
          <w:rFonts w:ascii="Calibri" w:hAnsi="Calibri" w:cs="Calibri"/>
          <w:sz w:val="32"/>
          <w:szCs w:val="32"/>
        </w:rPr>
      </w:pPr>
    </w:p>
    <w:p w14:paraId="18A9B159" w14:textId="77777777" w:rsidR="00593AF6" w:rsidRDefault="00593AF6" w:rsidP="005644C6">
      <w:pPr>
        <w:jc w:val="both"/>
        <w:rPr>
          <w:rFonts w:ascii="Calibri" w:hAnsi="Calibri" w:cs="Calibri"/>
          <w:sz w:val="32"/>
          <w:szCs w:val="32"/>
        </w:rPr>
      </w:pPr>
    </w:p>
    <w:p w14:paraId="6C10087B" w14:textId="77777777" w:rsidR="00B7087F" w:rsidRDefault="00B7087F" w:rsidP="005644C6">
      <w:pPr>
        <w:jc w:val="both"/>
        <w:rPr>
          <w:rFonts w:ascii="Calibri" w:hAnsi="Calibri" w:cs="Calibri"/>
          <w:sz w:val="32"/>
          <w:szCs w:val="32"/>
        </w:rPr>
      </w:pPr>
    </w:p>
    <w:p w14:paraId="430ADB37" w14:textId="77777777" w:rsidR="00B7087F" w:rsidRPr="007953C7" w:rsidRDefault="00B7087F" w:rsidP="005644C6">
      <w:pPr>
        <w:jc w:val="both"/>
        <w:rPr>
          <w:rFonts w:ascii="Calibri" w:hAnsi="Calibri" w:cs="Calibri"/>
          <w:sz w:val="32"/>
          <w:szCs w:val="32"/>
        </w:rPr>
      </w:pPr>
    </w:p>
    <w:p w14:paraId="59EE986E" w14:textId="08B901ED" w:rsidR="5AC9D3F8" w:rsidRPr="007953C7" w:rsidRDefault="006F1BE5" w:rsidP="005644C6">
      <w:pPr>
        <w:pStyle w:val="Titre1"/>
        <w:jc w:val="both"/>
        <w:rPr>
          <w:rFonts w:cs="Calibri"/>
        </w:rPr>
      </w:pPr>
      <w:bookmarkStart w:id="8" w:name="_Toc235536812"/>
      <w:r w:rsidRPr="007953C7">
        <w:rPr>
          <w:rFonts w:cs="Calibri"/>
        </w:rPr>
        <w:lastRenderedPageBreak/>
        <w:t>7</w:t>
      </w:r>
      <w:r w:rsidR="5AC9D3F8" w:rsidRPr="007953C7">
        <w:rPr>
          <w:rFonts w:cs="Calibri"/>
        </w:rPr>
        <w:t xml:space="preserve"> – </w:t>
      </w:r>
      <w:r w:rsidR="00CC7178" w:rsidRPr="007953C7">
        <w:rPr>
          <w:rFonts w:cs="Calibri"/>
        </w:rPr>
        <w:t>HORAIRES</w:t>
      </w:r>
      <w:bookmarkEnd w:id="8"/>
    </w:p>
    <w:p w14:paraId="212535D5" w14:textId="77777777" w:rsidR="006761C3" w:rsidRPr="007953C7" w:rsidRDefault="006761C3" w:rsidP="005644C6">
      <w:pPr>
        <w:jc w:val="both"/>
        <w:rPr>
          <w:rFonts w:ascii="Calibri" w:hAnsi="Calibri" w:cs="Calibri"/>
          <w:b/>
          <w:bCs/>
          <w:sz w:val="32"/>
          <w:szCs w:val="32"/>
        </w:rPr>
      </w:pPr>
    </w:p>
    <w:p w14:paraId="599C8C93" w14:textId="77777777" w:rsidR="00FA4B70" w:rsidRPr="007953C7" w:rsidRDefault="00FA4B70"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Ouverture </w:t>
      </w:r>
    </w:p>
    <w:p w14:paraId="654EDCA0" w14:textId="77777777" w:rsidR="00E776B8"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Jeudi à 8h15 </w:t>
      </w:r>
    </w:p>
    <w:p w14:paraId="0808FE37" w14:textId="30A92DCD" w:rsidR="00FA4B70"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Vendredi, samedi et dimanche à 8h30 </w:t>
      </w:r>
    </w:p>
    <w:p w14:paraId="424E7E77" w14:textId="77777777" w:rsidR="00E776B8" w:rsidRPr="007953C7" w:rsidRDefault="00E776B8" w:rsidP="005644C6">
      <w:pPr>
        <w:spacing w:line="276" w:lineRule="auto"/>
        <w:jc w:val="both"/>
        <w:rPr>
          <w:rFonts w:ascii="Calibri" w:hAnsi="Calibri" w:cs="Calibri"/>
          <w:sz w:val="32"/>
          <w:szCs w:val="32"/>
        </w:rPr>
      </w:pPr>
    </w:p>
    <w:p w14:paraId="032948C4" w14:textId="77777777" w:rsidR="00FA4B70" w:rsidRPr="007953C7" w:rsidRDefault="00FA4B70"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Fermeture </w:t>
      </w:r>
    </w:p>
    <w:p w14:paraId="63CFCC5A" w14:textId="77777777" w:rsidR="00FA4B70"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Après la dernière séance de cinéma </w:t>
      </w:r>
    </w:p>
    <w:p w14:paraId="094BB467" w14:textId="77777777" w:rsidR="00E776B8" w:rsidRPr="007953C7" w:rsidRDefault="00E776B8" w:rsidP="005644C6">
      <w:pPr>
        <w:spacing w:line="276" w:lineRule="auto"/>
        <w:jc w:val="both"/>
        <w:rPr>
          <w:rFonts w:ascii="Calibri" w:hAnsi="Calibri" w:cs="Calibri"/>
          <w:sz w:val="32"/>
          <w:szCs w:val="32"/>
        </w:rPr>
      </w:pPr>
    </w:p>
    <w:p w14:paraId="5AA3C7A3" w14:textId="77777777" w:rsidR="00FA4B70" w:rsidRPr="007953C7" w:rsidRDefault="00FA4B70"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Billetterie </w:t>
      </w:r>
    </w:p>
    <w:p w14:paraId="0D07DBE0" w14:textId="77777777" w:rsidR="00FA4B70"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Jeudi : de 8h15 à 20h </w:t>
      </w:r>
    </w:p>
    <w:p w14:paraId="4555CAB9" w14:textId="77777777" w:rsidR="00FA4B70"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Vendredi, samedi : de 8h30 à 20h </w:t>
      </w:r>
    </w:p>
    <w:p w14:paraId="79471F92" w14:textId="77777777" w:rsidR="00FA4B70"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Dimanche : de 8h30 à 17h </w:t>
      </w:r>
    </w:p>
    <w:p w14:paraId="1DEA4F50" w14:textId="77777777" w:rsidR="00E776B8" w:rsidRPr="007953C7" w:rsidRDefault="00E776B8" w:rsidP="005644C6">
      <w:pPr>
        <w:spacing w:line="276" w:lineRule="auto"/>
        <w:jc w:val="both"/>
        <w:rPr>
          <w:rFonts w:ascii="Calibri" w:hAnsi="Calibri" w:cs="Calibri"/>
          <w:sz w:val="32"/>
          <w:szCs w:val="32"/>
        </w:rPr>
      </w:pPr>
    </w:p>
    <w:p w14:paraId="02DC28B7" w14:textId="77777777" w:rsidR="00FA4B70" w:rsidRPr="007953C7" w:rsidRDefault="00FA4B70"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Bar de Mme Spock </w:t>
      </w:r>
    </w:p>
    <w:p w14:paraId="018B9D22" w14:textId="6417DF3E" w:rsidR="00FA4B70"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Jeudi : de 8h à 21h </w:t>
      </w:r>
    </w:p>
    <w:p w14:paraId="0FCD5C25" w14:textId="77777777" w:rsidR="00FA4B70"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Vendredi, samedi et dimanche : de 8h15 à 21h </w:t>
      </w:r>
    </w:p>
    <w:p w14:paraId="0B898882" w14:textId="77777777" w:rsidR="00E776B8" w:rsidRPr="007953C7" w:rsidRDefault="00E776B8" w:rsidP="005644C6">
      <w:pPr>
        <w:spacing w:line="276" w:lineRule="auto"/>
        <w:jc w:val="both"/>
        <w:rPr>
          <w:rFonts w:ascii="Calibri" w:hAnsi="Calibri" w:cs="Calibri"/>
          <w:sz w:val="32"/>
          <w:szCs w:val="32"/>
        </w:rPr>
      </w:pPr>
    </w:p>
    <w:p w14:paraId="14C62BC9" w14:textId="77777777" w:rsidR="00A04E81" w:rsidRPr="007953C7" w:rsidRDefault="00FA4B70"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Café de La Cité </w:t>
      </w:r>
    </w:p>
    <w:p w14:paraId="086478F9" w14:textId="77777777" w:rsidR="00A04E81" w:rsidRPr="007953C7" w:rsidRDefault="00FA4B70" w:rsidP="005644C6">
      <w:pPr>
        <w:spacing w:line="276" w:lineRule="auto"/>
        <w:jc w:val="both"/>
        <w:rPr>
          <w:rFonts w:ascii="Calibri" w:hAnsi="Calibri" w:cs="Calibri"/>
          <w:sz w:val="32"/>
          <w:szCs w:val="32"/>
        </w:rPr>
      </w:pPr>
      <w:r w:rsidRPr="007953C7">
        <w:rPr>
          <w:rFonts w:ascii="Calibri" w:hAnsi="Calibri" w:cs="Calibri"/>
          <w:sz w:val="32"/>
          <w:szCs w:val="32"/>
        </w:rPr>
        <w:t xml:space="preserve">Jeudi, vendredi et samedi : de 8h30 à 20h30 </w:t>
      </w:r>
    </w:p>
    <w:p w14:paraId="1E49E1F0" w14:textId="5F7D26A8" w:rsidR="00DF1904" w:rsidRDefault="00FA4B70" w:rsidP="005644C6">
      <w:pPr>
        <w:spacing w:line="276" w:lineRule="auto"/>
        <w:jc w:val="both"/>
        <w:rPr>
          <w:rFonts w:ascii="Calibri" w:hAnsi="Calibri" w:cs="Calibri"/>
          <w:sz w:val="32"/>
          <w:szCs w:val="32"/>
        </w:rPr>
      </w:pPr>
      <w:r w:rsidRPr="007953C7">
        <w:rPr>
          <w:rFonts w:ascii="Calibri" w:hAnsi="Calibri" w:cs="Calibri"/>
          <w:sz w:val="32"/>
          <w:szCs w:val="32"/>
        </w:rPr>
        <w:t>Dimanche : de 8h30 à 17h30</w:t>
      </w:r>
    </w:p>
    <w:p w14:paraId="558F3C8B" w14:textId="77777777" w:rsidR="00747B43" w:rsidRDefault="00747B43" w:rsidP="005644C6">
      <w:pPr>
        <w:spacing w:line="276" w:lineRule="auto"/>
        <w:jc w:val="both"/>
        <w:rPr>
          <w:rFonts w:ascii="Calibri" w:hAnsi="Calibri" w:cs="Calibri"/>
          <w:sz w:val="32"/>
          <w:szCs w:val="32"/>
        </w:rPr>
      </w:pPr>
    </w:p>
    <w:p w14:paraId="071C1B24" w14:textId="56025177" w:rsidR="00593AF6" w:rsidRPr="007953C7" w:rsidRDefault="00593AF6" w:rsidP="005644C6">
      <w:pPr>
        <w:spacing w:line="276" w:lineRule="auto"/>
        <w:jc w:val="both"/>
        <w:rPr>
          <w:rFonts w:ascii="Calibri" w:hAnsi="Calibri" w:cs="Calibri"/>
          <w:sz w:val="32"/>
          <w:szCs w:val="32"/>
        </w:rPr>
      </w:pPr>
    </w:p>
    <w:p w14:paraId="6551194B" w14:textId="77777777" w:rsidR="00BB2C82" w:rsidRPr="007953C7" w:rsidRDefault="00BB2C82" w:rsidP="005644C6">
      <w:pPr>
        <w:spacing w:line="276" w:lineRule="auto"/>
        <w:jc w:val="both"/>
        <w:rPr>
          <w:rFonts w:ascii="Calibri" w:hAnsi="Calibri" w:cs="Calibri"/>
          <w:b/>
          <w:bCs/>
          <w:sz w:val="32"/>
          <w:szCs w:val="32"/>
        </w:rPr>
      </w:pPr>
      <w:r w:rsidRPr="007953C7">
        <w:rPr>
          <w:rFonts w:ascii="Calibri" w:hAnsi="Calibri" w:cs="Calibri"/>
          <w:b/>
          <w:bCs/>
          <w:sz w:val="32"/>
          <w:szCs w:val="32"/>
        </w:rPr>
        <w:lastRenderedPageBreak/>
        <w:t xml:space="preserve">Espace Jeux </w:t>
      </w:r>
    </w:p>
    <w:p w14:paraId="19E33397" w14:textId="77777777" w:rsidR="00BB2C82"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 xml:space="preserve">Tous les jours : de 10h à 19h </w:t>
      </w:r>
    </w:p>
    <w:p w14:paraId="32BC0445" w14:textId="77777777" w:rsidR="00E776B8" w:rsidRPr="007953C7" w:rsidRDefault="00E776B8" w:rsidP="005644C6">
      <w:pPr>
        <w:spacing w:line="276" w:lineRule="auto"/>
        <w:jc w:val="both"/>
        <w:rPr>
          <w:rFonts w:ascii="Calibri" w:hAnsi="Calibri" w:cs="Calibri"/>
          <w:sz w:val="32"/>
          <w:szCs w:val="32"/>
        </w:rPr>
      </w:pPr>
    </w:p>
    <w:p w14:paraId="521AE16E" w14:textId="77777777" w:rsidR="00BB2C82" w:rsidRPr="007953C7" w:rsidRDefault="00BB2C82"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Espace jeunesse </w:t>
      </w:r>
    </w:p>
    <w:p w14:paraId="7EDF862C" w14:textId="77777777" w:rsidR="00BB2C82"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 xml:space="preserve">Tous les jours : de 9h45 à 18h15 </w:t>
      </w:r>
    </w:p>
    <w:p w14:paraId="0260C034" w14:textId="77777777" w:rsidR="00E776B8" w:rsidRPr="007953C7" w:rsidRDefault="00E776B8" w:rsidP="005644C6">
      <w:pPr>
        <w:spacing w:line="276" w:lineRule="auto"/>
        <w:jc w:val="both"/>
        <w:rPr>
          <w:rFonts w:ascii="Calibri" w:hAnsi="Calibri" w:cs="Calibri"/>
          <w:sz w:val="32"/>
          <w:szCs w:val="32"/>
        </w:rPr>
      </w:pPr>
    </w:p>
    <w:p w14:paraId="574C4C1E" w14:textId="77777777" w:rsidR="00E776B8" w:rsidRPr="007953C7" w:rsidRDefault="00BB2C82"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Ateliers de bitche </w:t>
      </w:r>
    </w:p>
    <w:p w14:paraId="796F5751" w14:textId="1D72C716" w:rsidR="00BB2C82"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 xml:space="preserve">Tous les jours : de 10h à 18h </w:t>
      </w:r>
    </w:p>
    <w:p w14:paraId="04E99101" w14:textId="77777777" w:rsidR="00E776B8" w:rsidRPr="007953C7" w:rsidRDefault="00E776B8" w:rsidP="005644C6">
      <w:pPr>
        <w:spacing w:line="276" w:lineRule="auto"/>
        <w:jc w:val="both"/>
        <w:rPr>
          <w:rFonts w:ascii="Calibri" w:hAnsi="Calibri" w:cs="Calibri"/>
          <w:sz w:val="32"/>
          <w:szCs w:val="32"/>
        </w:rPr>
      </w:pPr>
    </w:p>
    <w:p w14:paraId="21502D22" w14:textId="77777777" w:rsidR="00BB2C82" w:rsidRPr="007953C7" w:rsidRDefault="00BB2C82"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Librairie </w:t>
      </w:r>
    </w:p>
    <w:p w14:paraId="04A91FE2" w14:textId="77777777" w:rsidR="00BB2C82"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 xml:space="preserve">Jeudi, vendredi et samedi : de 9h à 20h </w:t>
      </w:r>
    </w:p>
    <w:p w14:paraId="3F3A3F4D" w14:textId="0406C61E" w:rsidR="00BB2C82"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 xml:space="preserve">Dimanche : de 9h à 17h </w:t>
      </w:r>
    </w:p>
    <w:p w14:paraId="50612494" w14:textId="77777777" w:rsidR="00E776B8" w:rsidRPr="007953C7" w:rsidRDefault="00E776B8" w:rsidP="005644C6">
      <w:pPr>
        <w:spacing w:line="276" w:lineRule="auto"/>
        <w:jc w:val="both"/>
        <w:rPr>
          <w:rFonts w:ascii="Calibri" w:hAnsi="Calibri" w:cs="Calibri"/>
          <w:sz w:val="32"/>
          <w:szCs w:val="32"/>
        </w:rPr>
      </w:pPr>
    </w:p>
    <w:p w14:paraId="154AB6B1" w14:textId="77777777" w:rsidR="00E776B8" w:rsidRPr="007953C7" w:rsidRDefault="00BB2C82" w:rsidP="005644C6">
      <w:pPr>
        <w:spacing w:line="276" w:lineRule="auto"/>
        <w:jc w:val="both"/>
        <w:rPr>
          <w:rFonts w:ascii="Calibri" w:hAnsi="Calibri" w:cs="Calibri"/>
          <w:b/>
          <w:bCs/>
          <w:sz w:val="32"/>
          <w:szCs w:val="32"/>
        </w:rPr>
      </w:pPr>
      <w:r w:rsidRPr="007953C7">
        <w:rPr>
          <w:rFonts w:ascii="Calibri" w:hAnsi="Calibri" w:cs="Calibri"/>
          <w:b/>
          <w:bCs/>
          <w:sz w:val="32"/>
          <w:szCs w:val="32"/>
        </w:rPr>
        <w:t xml:space="preserve">Boutique </w:t>
      </w:r>
    </w:p>
    <w:p w14:paraId="39F53458" w14:textId="2510EC6C" w:rsidR="00BB2C82"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 xml:space="preserve">Jeudi et vendredi : de 10h à 20h </w:t>
      </w:r>
    </w:p>
    <w:p w14:paraId="25BB918E" w14:textId="77777777" w:rsidR="00BB2C82"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 xml:space="preserve">Samedi : de 10h à 20h30 </w:t>
      </w:r>
    </w:p>
    <w:p w14:paraId="6898B1CE" w14:textId="0EE5ECD6" w:rsidR="006761C3" w:rsidRPr="007953C7" w:rsidRDefault="00BB2C82" w:rsidP="005644C6">
      <w:pPr>
        <w:spacing w:line="276" w:lineRule="auto"/>
        <w:jc w:val="both"/>
        <w:rPr>
          <w:rFonts w:ascii="Calibri" w:hAnsi="Calibri" w:cs="Calibri"/>
          <w:sz w:val="32"/>
          <w:szCs w:val="32"/>
        </w:rPr>
      </w:pPr>
      <w:r w:rsidRPr="007953C7">
        <w:rPr>
          <w:rFonts w:ascii="Calibri" w:hAnsi="Calibri" w:cs="Calibri"/>
          <w:sz w:val="32"/>
          <w:szCs w:val="32"/>
        </w:rPr>
        <w:t>Dimanche : de 10h à 19h</w:t>
      </w:r>
    </w:p>
    <w:p w14:paraId="1F2BF9F1" w14:textId="77777777" w:rsidR="006761C3" w:rsidRPr="007953C7" w:rsidRDefault="006761C3" w:rsidP="005644C6">
      <w:pPr>
        <w:jc w:val="both"/>
        <w:rPr>
          <w:rFonts w:ascii="Calibri" w:hAnsi="Calibri" w:cs="Calibri"/>
          <w:sz w:val="32"/>
          <w:szCs w:val="32"/>
        </w:rPr>
      </w:pPr>
    </w:p>
    <w:p w14:paraId="5178CB17" w14:textId="4546D7E7" w:rsidR="00250809" w:rsidRPr="007953C7" w:rsidRDefault="00250809" w:rsidP="005644C6">
      <w:pPr>
        <w:pStyle w:val="TitreUtop"/>
        <w:jc w:val="both"/>
        <w:rPr>
          <w:rFonts w:ascii="Calibri" w:hAnsi="Calibri" w:cs="Calibri"/>
          <w:b w:val="0"/>
          <w:bCs/>
          <w:sz w:val="32"/>
          <w:szCs w:val="32"/>
        </w:rPr>
      </w:pPr>
      <w:r w:rsidRPr="007953C7">
        <w:rPr>
          <w:rFonts w:ascii="Calibri" w:hAnsi="Calibri" w:cs="Calibri"/>
          <w:sz w:val="32"/>
          <w:szCs w:val="32"/>
        </w:rPr>
        <w:br w:type="page"/>
      </w:r>
    </w:p>
    <w:p w14:paraId="5551C1B6" w14:textId="4DF55F69" w:rsidR="00E52023" w:rsidRPr="007953C7" w:rsidRDefault="006F1BE5" w:rsidP="005644C6">
      <w:pPr>
        <w:pStyle w:val="Titre1"/>
        <w:jc w:val="both"/>
        <w:rPr>
          <w:rFonts w:cs="Calibri"/>
        </w:rPr>
      </w:pPr>
      <w:bookmarkStart w:id="9" w:name="_Toc235536813"/>
      <w:r w:rsidRPr="007953C7">
        <w:rPr>
          <w:rFonts w:cs="Calibri"/>
        </w:rPr>
        <w:lastRenderedPageBreak/>
        <w:t>8</w:t>
      </w:r>
      <w:r w:rsidR="00E52023" w:rsidRPr="007953C7">
        <w:rPr>
          <w:rFonts w:cs="Calibri"/>
        </w:rPr>
        <w:t xml:space="preserve"> – TARIFS &amp; CONTACTS</w:t>
      </w:r>
      <w:bookmarkEnd w:id="9"/>
    </w:p>
    <w:p w14:paraId="7A6C6675" w14:textId="35110CEB" w:rsidR="00F94419" w:rsidRPr="007953C7" w:rsidRDefault="00F94419" w:rsidP="005644C6">
      <w:pPr>
        <w:jc w:val="both"/>
        <w:rPr>
          <w:rFonts w:ascii="Calibri" w:hAnsi="Calibri" w:cs="Calibri"/>
          <w:b/>
          <w:bCs/>
          <w:i/>
          <w:iCs/>
          <w:sz w:val="32"/>
          <w:szCs w:val="32"/>
        </w:rPr>
      </w:pPr>
    </w:p>
    <w:p w14:paraId="099BA648" w14:textId="77777777" w:rsidR="00447489" w:rsidRPr="007953C7" w:rsidRDefault="00447489" w:rsidP="005644C6">
      <w:pPr>
        <w:jc w:val="both"/>
        <w:rPr>
          <w:rFonts w:ascii="Calibri" w:hAnsi="Calibri" w:cs="Calibri"/>
          <w:b/>
          <w:bCs/>
          <w:sz w:val="36"/>
          <w:szCs w:val="36"/>
        </w:rPr>
      </w:pPr>
      <w:r w:rsidRPr="007953C7">
        <w:rPr>
          <w:rFonts w:ascii="Calibri" w:hAnsi="Calibri" w:cs="Calibri"/>
          <w:b/>
          <w:bCs/>
          <w:sz w:val="36"/>
          <w:szCs w:val="36"/>
        </w:rPr>
        <w:t>BILLET JOUR</w:t>
      </w:r>
    </w:p>
    <w:p w14:paraId="3346D872" w14:textId="5D7B16C1" w:rsidR="00447489" w:rsidRPr="007953C7" w:rsidRDefault="00447489" w:rsidP="005644C6">
      <w:pPr>
        <w:jc w:val="both"/>
        <w:rPr>
          <w:rFonts w:ascii="Calibri" w:hAnsi="Calibri" w:cs="Calibri"/>
          <w:sz w:val="32"/>
          <w:szCs w:val="32"/>
        </w:rPr>
      </w:pPr>
      <w:r w:rsidRPr="007953C7">
        <w:rPr>
          <w:rFonts w:ascii="Calibri" w:hAnsi="Calibri" w:cs="Calibri"/>
          <w:b/>
          <w:bCs/>
          <w:sz w:val="32"/>
          <w:szCs w:val="32"/>
        </w:rPr>
        <w:t>15 €</w:t>
      </w:r>
      <w:r w:rsidRPr="007953C7">
        <w:rPr>
          <w:rFonts w:ascii="Calibri" w:hAnsi="Calibri" w:cs="Calibri"/>
          <w:sz w:val="32"/>
          <w:szCs w:val="32"/>
        </w:rPr>
        <w:t> : tarif plein</w:t>
      </w:r>
    </w:p>
    <w:p w14:paraId="3FEA6169" w14:textId="2DC4E946" w:rsidR="00447489" w:rsidRPr="007953C7" w:rsidRDefault="00447489" w:rsidP="005644C6">
      <w:pPr>
        <w:jc w:val="both"/>
        <w:rPr>
          <w:rFonts w:ascii="Calibri" w:hAnsi="Calibri" w:cs="Calibri"/>
          <w:sz w:val="32"/>
          <w:szCs w:val="32"/>
        </w:rPr>
      </w:pPr>
      <w:r w:rsidRPr="007953C7">
        <w:rPr>
          <w:rFonts w:ascii="Calibri" w:hAnsi="Calibri" w:cs="Calibri"/>
          <w:b/>
          <w:bCs/>
          <w:sz w:val="32"/>
          <w:szCs w:val="32"/>
        </w:rPr>
        <w:t>8 €</w:t>
      </w:r>
      <w:r w:rsidRPr="007953C7">
        <w:rPr>
          <w:rFonts w:ascii="Calibri" w:hAnsi="Calibri" w:cs="Calibri"/>
          <w:sz w:val="32"/>
          <w:szCs w:val="32"/>
        </w:rPr>
        <w:t> :</w:t>
      </w:r>
      <w:r w:rsidRPr="007953C7">
        <w:rPr>
          <w:rFonts w:ascii="Calibri" w:hAnsi="Calibri" w:cs="Calibri"/>
          <w:b/>
          <w:bCs/>
          <w:sz w:val="32"/>
          <w:szCs w:val="32"/>
        </w:rPr>
        <w:t xml:space="preserve"> </w:t>
      </w:r>
      <w:r w:rsidRPr="007953C7">
        <w:rPr>
          <w:rFonts w:ascii="Calibri" w:hAnsi="Calibri" w:cs="Calibri"/>
          <w:sz w:val="32"/>
          <w:szCs w:val="32"/>
        </w:rPr>
        <w:t>tarif réduit</w:t>
      </w:r>
      <w:r w:rsidR="00520941" w:rsidRPr="007953C7">
        <w:rPr>
          <w:rFonts w:ascii="Calibri" w:hAnsi="Calibri" w:cs="Calibri"/>
          <w:sz w:val="32"/>
          <w:szCs w:val="32"/>
        </w:rPr>
        <w:t>*</w:t>
      </w:r>
      <w:r w:rsidRPr="007953C7">
        <w:rPr>
          <w:rFonts w:ascii="Calibri" w:hAnsi="Calibri" w:cs="Calibri"/>
          <w:sz w:val="32"/>
          <w:szCs w:val="32"/>
        </w:rPr>
        <w:t xml:space="preserve"> </w:t>
      </w:r>
      <w:r w:rsidR="00A06D63" w:rsidRPr="007953C7">
        <w:rPr>
          <w:rFonts w:ascii="Calibri" w:hAnsi="Calibri" w:cs="Calibri"/>
          <w:sz w:val="32"/>
          <w:szCs w:val="32"/>
        </w:rPr>
        <w:t>et tarif groupe</w:t>
      </w:r>
      <w:r w:rsidR="00520941" w:rsidRPr="007953C7">
        <w:rPr>
          <w:rFonts w:ascii="Calibri" w:hAnsi="Calibri" w:cs="Calibri"/>
          <w:sz w:val="32"/>
          <w:szCs w:val="32"/>
        </w:rPr>
        <w:t>**</w:t>
      </w:r>
    </w:p>
    <w:p w14:paraId="6671BA3F" w14:textId="7635FF90" w:rsidR="00F0114F" w:rsidRPr="007953C7" w:rsidRDefault="00F0114F" w:rsidP="005644C6">
      <w:pPr>
        <w:jc w:val="both"/>
        <w:rPr>
          <w:rFonts w:ascii="Calibri" w:hAnsi="Calibri" w:cs="Calibri"/>
          <w:sz w:val="32"/>
          <w:szCs w:val="32"/>
        </w:rPr>
      </w:pPr>
      <w:r w:rsidRPr="007953C7">
        <w:rPr>
          <w:rFonts w:ascii="Calibri" w:hAnsi="Calibri" w:cs="Calibri"/>
          <w:b/>
          <w:bCs/>
          <w:sz w:val="32"/>
          <w:szCs w:val="32"/>
        </w:rPr>
        <w:t>3 €</w:t>
      </w:r>
      <w:r w:rsidRPr="007953C7">
        <w:rPr>
          <w:rFonts w:ascii="Calibri" w:hAnsi="Calibri" w:cs="Calibri"/>
          <w:sz w:val="32"/>
          <w:szCs w:val="32"/>
        </w:rPr>
        <w:t> :</w:t>
      </w:r>
      <w:r w:rsidRPr="007953C7">
        <w:rPr>
          <w:rFonts w:ascii="Calibri" w:hAnsi="Calibri" w:cs="Calibri"/>
          <w:b/>
          <w:bCs/>
          <w:sz w:val="32"/>
          <w:szCs w:val="32"/>
        </w:rPr>
        <w:t xml:space="preserve"> </w:t>
      </w:r>
      <w:r w:rsidRPr="007953C7">
        <w:rPr>
          <w:rFonts w:ascii="Calibri" w:hAnsi="Calibri" w:cs="Calibri"/>
          <w:sz w:val="32"/>
          <w:szCs w:val="32"/>
        </w:rPr>
        <w:t>tarif carte blanche**</w:t>
      </w:r>
      <w:r w:rsidR="00520941" w:rsidRPr="007953C7">
        <w:rPr>
          <w:rFonts w:ascii="Calibri" w:hAnsi="Calibri" w:cs="Calibri"/>
          <w:sz w:val="32"/>
          <w:szCs w:val="32"/>
        </w:rPr>
        <w:t>*</w:t>
      </w:r>
    </w:p>
    <w:p w14:paraId="10D2BCB5" w14:textId="7E38DE0B" w:rsidR="00520941" w:rsidRPr="007953C7" w:rsidRDefault="00520941" w:rsidP="005644C6">
      <w:pPr>
        <w:jc w:val="both"/>
        <w:rPr>
          <w:rFonts w:ascii="Calibri" w:hAnsi="Calibri" w:cs="Calibri"/>
          <w:sz w:val="32"/>
          <w:szCs w:val="32"/>
        </w:rPr>
      </w:pPr>
      <w:r w:rsidRPr="007953C7">
        <w:rPr>
          <w:rFonts w:ascii="Calibri" w:hAnsi="Calibri" w:cs="Calibri"/>
          <w:b/>
          <w:bCs/>
          <w:sz w:val="32"/>
          <w:szCs w:val="32"/>
        </w:rPr>
        <w:t>8 € </w:t>
      </w:r>
      <w:r w:rsidRPr="007953C7">
        <w:rPr>
          <w:rFonts w:ascii="Calibri" w:hAnsi="Calibri" w:cs="Calibri"/>
          <w:sz w:val="32"/>
          <w:szCs w:val="32"/>
        </w:rPr>
        <w:t xml:space="preserve">: tarif </w:t>
      </w:r>
      <w:proofErr w:type="spellStart"/>
      <w:r w:rsidRPr="007953C7">
        <w:rPr>
          <w:rFonts w:ascii="Calibri" w:hAnsi="Calibri" w:cs="Calibri"/>
          <w:sz w:val="32"/>
          <w:szCs w:val="32"/>
        </w:rPr>
        <w:t>Pass</w:t>
      </w:r>
      <w:proofErr w:type="spellEnd"/>
      <w:r w:rsidRPr="007953C7">
        <w:rPr>
          <w:rFonts w:ascii="Calibri" w:hAnsi="Calibri" w:cs="Calibri"/>
          <w:sz w:val="32"/>
          <w:szCs w:val="32"/>
        </w:rPr>
        <w:t xml:space="preserve"> Culture****</w:t>
      </w:r>
    </w:p>
    <w:p w14:paraId="0975DC93" w14:textId="77777777" w:rsidR="00447489" w:rsidRPr="007953C7" w:rsidRDefault="00447489" w:rsidP="005644C6">
      <w:pPr>
        <w:pStyle w:val="Sous-titreUtop"/>
        <w:jc w:val="both"/>
        <w:rPr>
          <w:sz w:val="32"/>
          <w:szCs w:val="32"/>
        </w:rPr>
      </w:pPr>
    </w:p>
    <w:p w14:paraId="3209F7D6" w14:textId="726E3861" w:rsidR="00E52023" w:rsidRPr="007953C7" w:rsidRDefault="00E52023" w:rsidP="005644C6">
      <w:pPr>
        <w:pStyle w:val="Sous-titreUtop"/>
        <w:jc w:val="both"/>
        <w:rPr>
          <w:sz w:val="36"/>
          <w:szCs w:val="36"/>
        </w:rPr>
      </w:pPr>
      <w:r w:rsidRPr="007953C7">
        <w:rPr>
          <w:sz w:val="36"/>
          <w:szCs w:val="36"/>
        </w:rPr>
        <w:t>PASS 4 JOURS</w:t>
      </w:r>
    </w:p>
    <w:p w14:paraId="10D572B6" w14:textId="6ED41916" w:rsidR="00E52023" w:rsidRPr="007953C7" w:rsidRDefault="0020726B" w:rsidP="005644C6">
      <w:pPr>
        <w:jc w:val="both"/>
        <w:rPr>
          <w:rFonts w:ascii="Calibri" w:hAnsi="Calibri" w:cs="Calibri"/>
          <w:sz w:val="32"/>
          <w:szCs w:val="32"/>
        </w:rPr>
      </w:pPr>
      <w:r w:rsidRPr="007953C7">
        <w:rPr>
          <w:rFonts w:ascii="Calibri" w:hAnsi="Calibri" w:cs="Calibri"/>
          <w:b/>
          <w:bCs/>
          <w:sz w:val="32"/>
          <w:szCs w:val="32"/>
        </w:rPr>
        <w:t>52</w:t>
      </w:r>
      <w:r w:rsidR="0071045B" w:rsidRPr="007953C7">
        <w:rPr>
          <w:rFonts w:ascii="Calibri" w:hAnsi="Calibri" w:cs="Calibri"/>
          <w:b/>
          <w:bCs/>
          <w:sz w:val="32"/>
          <w:szCs w:val="32"/>
        </w:rPr>
        <w:t xml:space="preserve"> </w:t>
      </w:r>
      <w:proofErr w:type="gramStart"/>
      <w:r w:rsidR="009D5F2D" w:rsidRPr="007953C7">
        <w:rPr>
          <w:rFonts w:ascii="Calibri" w:hAnsi="Calibri" w:cs="Calibri"/>
          <w:b/>
          <w:bCs/>
          <w:sz w:val="32"/>
          <w:szCs w:val="32"/>
        </w:rPr>
        <w:t xml:space="preserve">€ </w:t>
      </w:r>
      <w:r w:rsidR="009D5F2D" w:rsidRPr="007953C7">
        <w:rPr>
          <w:rFonts w:ascii="Calibri" w:hAnsi="Calibri" w:cs="Calibri"/>
          <w:sz w:val="32"/>
          <w:szCs w:val="32"/>
        </w:rPr>
        <w:t> :</w:t>
      </w:r>
      <w:proofErr w:type="gramEnd"/>
      <w:r w:rsidR="009D5F2D" w:rsidRPr="007953C7">
        <w:rPr>
          <w:rFonts w:ascii="Calibri" w:hAnsi="Calibri" w:cs="Calibri"/>
          <w:sz w:val="32"/>
          <w:szCs w:val="32"/>
        </w:rPr>
        <w:t xml:space="preserve"> </w:t>
      </w:r>
      <w:r w:rsidR="00E52023" w:rsidRPr="007953C7">
        <w:rPr>
          <w:rFonts w:ascii="Calibri" w:hAnsi="Calibri" w:cs="Calibri"/>
          <w:sz w:val="32"/>
          <w:szCs w:val="32"/>
        </w:rPr>
        <w:t xml:space="preserve">tarif plein </w:t>
      </w:r>
    </w:p>
    <w:p w14:paraId="462E040D" w14:textId="136D6A24" w:rsidR="00E52023" w:rsidRPr="007953C7" w:rsidRDefault="009D5F2D" w:rsidP="005644C6">
      <w:pPr>
        <w:jc w:val="both"/>
        <w:rPr>
          <w:rFonts w:ascii="Calibri" w:hAnsi="Calibri" w:cs="Calibri"/>
          <w:sz w:val="32"/>
          <w:szCs w:val="32"/>
        </w:rPr>
      </w:pPr>
      <w:r w:rsidRPr="007953C7">
        <w:rPr>
          <w:rFonts w:ascii="Calibri" w:hAnsi="Calibri" w:cs="Calibri"/>
          <w:b/>
          <w:bCs/>
          <w:sz w:val="32"/>
          <w:szCs w:val="32"/>
        </w:rPr>
        <w:t>25 €</w:t>
      </w:r>
      <w:r w:rsidRPr="007953C7">
        <w:rPr>
          <w:rFonts w:ascii="Calibri" w:hAnsi="Calibri" w:cs="Calibri"/>
          <w:sz w:val="32"/>
          <w:szCs w:val="32"/>
        </w:rPr>
        <w:t xml:space="preserve"> : </w:t>
      </w:r>
      <w:r w:rsidR="00E52023" w:rsidRPr="007953C7">
        <w:rPr>
          <w:rFonts w:ascii="Calibri" w:hAnsi="Calibri" w:cs="Calibri"/>
          <w:sz w:val="32"/>
          <w:szCs w:val="32"/>
        </w:rPr>
        <w:t>tarif réduit</w:t>
      </w:r>
      <w:r w:rsidR="00DF1904" w:rsidRPr="007953C7">
        <w:rPr>
          <w:rFonts w:ascii="Calibri" w:hAnsi="Calibri" w:cs="Calibri"/>
          <w:sz w:val="32"/>
          <w:szCs w:val="32"/>
        </w:rPr>
        <w:t>*</w:t>
      </w:r>
    </w:p>
    <w:p w14:paraId="1E0EA9AC" w14:textId="363B7C71" w:rsidR="0071045B" w:rsidRDefault="00421FDF" w:rsidP="005644C6">
      <w:pPr>
        <w:jc w:val="both"/>
        <w:rPr>
          <w:rFonts w:ascii="Calibri" w:hAnsi="Calibri" w:cs="Calibri"/>
          <w:sz w:val="32"/>
          <w:szCs w:val="32"/>
        </w:rPr>
      </w:pPr>
      <w:r w:rsidRPr="007953C7">
        <w:rPr>
          <w:rFonts w:ascii="Calibri" w:hAnsi="Calibri" w:cs="Calibri"/>
          <w:b/>
          <w:bCs/>
          <w:sz w:val="32"/>
          <w:szCs w:val="32"/>
        </w:rPr>
        <w:t>25 €</w:t>
      </w:r>
      <w:r>
        <w:rPr>
          <w:rFonts w:ascii="Calibri" w:hAnsi="Calibri" w:cs="Calibri"/>
          <w:b/>
          <w:bCs/>
          <w:sz w:val="32"/>
          <w:szCs w:val="32"/>
        </w:rPr>
        <w:t xml:space="preserve"> : </w:t>
      </w:r>
      <w:r w:rsidR="009144CD" w:rsidRPr="007953C7">
        <w:rPr>
          <w:rFonts w:ascii="Calibri" w:hAnsi="Calibri" w:cs="Calibri"/>
          <w:sz w:val="32"/>
          <w:szCs w:val="32"/>
        </w:rPr>
        <w:t xml:space="preserve">tarif </w:t>
      </w:r>
      <w:proofErr w:type="spellStart"/>
      <w:r w:rsidR="009144CD" w:rsidRPr="007953C7">
        <w:rPr>
          <w:rFonts w:ascii="Calibri" w:hAnsi="Calibri" w:cs="Calibri"/>
          <w:sz w:val="32"/>
          <w:szCs w:val="32"/>
        </w:rPr>
        <w:t>Pass</w:t>
      </w:r>
      <w:proofErr w:type="spellEnd"/>
      <w:r w:rsidR="009144CD" w:rsidRPr="007953C7">
        <w:rPr>
          <w:rFonts w:ascii="Calibri" w:hAnsi="Calibri" w:cs="Calibri"/>
          <w:sz w:val="32"/>
          <w:szCs w:val="32"/>
        </w:rPr>
        <w:t xml:space="preserve"> Culture****</w:t>
      </w:r>
    </w:p>
    <w:p w14:paraId="62EE4C23" w14:textId="77777777" w:rsidR="009144CD" w:rsidRPr="007953C7" w:rsidRDefault="009144CD" w:rsidP="005644C6">
      <w:pPr>
        <w:jc w:val="both"/>
        <w:rPr>
          <w:rFonts w:ascii="Calibri" w:hAnsi="Calibri" w:cs="Calibri"/>
          <w:sz w:val="32"/>
          <w:szCs w:val="32"/>
        </w:rPr>
      </w:pPr>
    </w:p>
    <w:p w14:paraId="603285A2" w14:textId="6141A57C" w:rsidR="00F51D94" w:rsidRPr="007B7207" w:rsidRDefault="00F51D94" w:rsidP="005644C6">
      <w:pPr>
        <w:pStyle w:val="Sous-titreUtop"/>
        <w:jc w:val="both"/>
        <w:rPr>
          <w:sz w:val="36"/>
          <w:szCs w:val="36"/>
          <w:lang w:val="en-US"/>
        </w:rPr>
      </w:pPr>
      <w:r w:rsidRPr="007B7207">
        <w:rPr>
          <w:sz w:val="36"/>
          <w:szCs w:val="36"/>
          <w:lang w:val="en-US"/>
        </w:rPr>
        <w:t>PASS WEEK-END (SAMEDI, DIMANCHE)</w:t>
      </w:r>
    </w:p>
    <w:p w14:paraId="68687218" w14:textId="11F9CD89" w:rsidR="00F51D94" w:rsidRPr="007953C7" w:rsidRDefault="00F51D94" w:rsidP="005644C6">
      <w:pPr>
        <w:jc w:val="both"/>
        <w:rPr>
          <w:rFonts w:ascii="Calibri" w:hAnsi="Calibri" w:cs="Calibri"/>
          <w:sz w:val="32"/>
          <w:szCs w:val="32"/>
        </w:rPr>
      </w:pPr>
      <w:r w:rsidRPr="007953C7">
        <w:rPr>
          <w:rFonts w:ascii="Calibri" w:hAnsi="Calibri" w:cs="Calibri"/>
          <w:b/>
          <w:bCs/>
          <w:sz w:val="32"/>
          <w:szCs w:val="32"/>
        </w:rPr>
        <w:t xml:space="preserve">30 </w:t>
      </w:r>
      <w:proofErr w:type="gramStart"/>
      <w:r w:rsidRPr="007953C7">
        <w:rPr>
          <w:rFonts w:ascii="Calibri" w:hAnsi="Calibri" w:cs="Calibri"/>
          <w:b/>
          <w:bCs/>
          <w:sz w:val="32"/>
          <w:szCs w:val="32"/>
        </w:rPr>
        <w:t xml:space="preserve">€ </w:t>
      </w:r>
      <w:r w:rsidRPr="007953C7">
        <w:rPr>
          <w:rFonts w:ascii="Calibri" w:hAnsi="Calibri" w:cs="Calibri"/>
          <w:sz w:val="32"/>
          <w:szCs w:val="32"/>
        </w:rPr>
        <w:t> :</w:t>
      </w:r>
      <w:proofErr w:type="gramEnd"/>
      <w:r w:rsidRPr="007953C7">
        <w:rPr>
          <w:rFonts w:ascii="Calibri" w:hAnsi="Calibri" w:cs="Calibri"/>
          <w:sz w:val="32"/>
          <w:szCs w:val="32"/>
        </w:rPr>
        <w:t xml:space="preserve"> tarif plein </w:t>
      </w:r>
    </w:p>
    <w:p w14:paraId="09EDFC55" w14:textId="2DFE9E6F" w:rsidR="00F51D94" w:rsidRDefault="00F51D94" w:rsidP="005644C6">
      <w:pPr>
        <w:jc w:val="both"/>
        <w:rPr>
          <w:rFonts w:ascii="Calibri" w:hAnsi="Calibri" w:cs="Calibri"/>
          <w:sz w:val="32"/>
          <w:szCs w:val="32"/>
        </w:rPr>
      </w:pPr>
      <w:r w:rsidRPr="007953C7">
        <w:rPr>
          <w:rFonts w:ascii="Calibri" w:hAnsi="Calibri" w:cs="Calibri"/>
          <w:b/>
          <w:bCs/>
          <w:sz w:val="32"/>
          <w:szCs w:val="32"/>
        </w:rPr>
        <w:t>16 €</w:t>
      </w:r>
      <w:r w:rsidRPr="007953C7">
        <w:rPr>
          <w:rFonts w:ascii="Calibri" w:hAnsi="Calibri" w:cs="Calibri"/>
          <w:sz w:val="32"/>
          <w:szCs w:val="32"/>
        </w:rPr>
        <w:t> : tarif réduit</w:t>
      </w:r>
      <w:r w:rsidR="00474E32" w:rsidRPr="007953C7">
        <w:rPr>
          <w:rFonts w:ascii="Calibri" w:hAnsi="Calibri" w:cs="Calibri"/>
          <w:sz w:val="32"/>
          <w:szCs w:val="32"/>
        </w:rPr>
        <w:t>*</w:t>
      </w:r>
    </w:p>
    <w:p w14:paraId="5F0FB651" w14:textId="36C8A528" w:rsidR="009144CD" w:rsidRPr="007953C7" w:rsidRDefault="009144CD" w:rsidP="005644C6">
      <w:pPr>
        <w:jc w:val="both"/>
        <w:rPr>
          <w:rFonts w:ascii="Calibri" w:hAnsi="Calibri" w:cs="Calibri"/>
          <w:sz w:val="32"/>
          <w:szCs w:val="32"/>
        </w:rPr>
      </w:pPr>
      <w:r w:rsidRPr="007953C7">
        <w:rPr>
          <w:rFonts w:ascii="Calibri" w:hAnsi="Calibri" w:cs="Calibri"/>
          <w:b/>
          <w:bCs/>
          <w:sz w:val="32"/>
          <w:szCs w:val="32"/>
        </w:rPr>
        <w:t>16 €</w:t>
      </w:r>
      <w:r w:rsidRPr="007953C7">
        <w:rPr>
          <w:rFonts w:ascii="Calibri" w:hAnsi="Calibri" w:cs="Calibri"/>
          <w:sz w:val="32"/>
          <w:szCs w:val="32"/>
        </w:rPr>
        <w:t> :</w:t>
      </w:r>
      <w:r>
        <w:rPr>
          <w:rFonts w:ascii="Calibri" w:hAnsi="Calibri" w:cs="Calibri"/>
          <w:sz w:val="32"/>
          <w:szCs w:val="32"/>
        </w:rPr>
        <w:t xml:space="preserve"> </w:t>
      </w:r>
      <w:r w:rsidRPr="007953C7">
        <w:rPr>
          <w:rFonts w:ascii="Calibri" w:hAnsi="Calibri" w:cs="Calibri"/>
          <w:sz w:val="32"/>
          <w:szCs w:val="32"/>
        </w:rPr>
        <w:t xml:space="preserve">tarif </w:t>
      </w:r>
      <w:proofErr w:type="spellStart"/>
      <w:r w:rsidRPr="007953C7">
        <w:rPr>
          <w:rFonts w:ascii="Calibri" w:hAnsi="Calibri" w:cs="Calibri"/>
          <w:sz w:val="32"/>
          <w:szCs w:val="32"/>
        </w:rPr>
        <w:t>Pass</w:t>
      </w:r>
      <w:proofErr w:type="spellEnd"/>
      <w:r w:rsidRPr="007953C7">
        <w:rPr>
          <w:rFonts w:ascii="Calibri" w:hAnsi="Calibri" w:cs="Calibri"/>
          <w:sz w:val="32"/>
          <w:szCs w:val="32"/>
        </w:rPr>
        <w:t xml:space="preserve"> Culture****</w:t>
      </w:r>
    </w:p>
    <w:p w14:paraId="268C9CA1" w14:textId="77777777" w:rsidR="00F51D94" w:rsidRPr="007953C7" w:rsidRDefault="00F51D94" w:rsidP="005644C6">
      <w:pPr>
        <w:jc w:val="both"/>
        <w:rPr>
          <w:rFonts w:ascii="Calibri" w:hAnsi="Calibri" w:cs="Calibri"/>
          <w:sz w:val="32"/>
          <w:szCs w:val="32"/>
        </w:rPr>
      </w:pPr>
    </w:p>
    <w:p w14:paraId="7DFA9B56" w14:textId="4CB5B057" w:rsidR="00F51D94" w:rsidRPr="007953C7" w:rsidRDefault="00F51D94" w:rsidP="005644C6">
      <w:pPr>
        <w:jc w:val="both"/>
        <w:rPr>
          <w:rFonts w:ascii="Calibri" w:hAnsi="Calibri" w:cs="Calibri"/>
          <w:b/>
          <w:bCs/>
          <w:sz w:val="36"/>
          <w:szCs w:val="36"/>
        </w:rPr>
      </w:pPr>
      <w:r w:rsidRPr="007953C7">
        <w:rPr>
          <w:rFonts w:ascii="Calibri" w:hAnsi="Calibri" w:cs="Calibri"/>
          <w:b/>
          <w:bCs/>
          <w:sz w:val="36"/>
          <w:szCs w:val="36"/>
        </w:rPr>
        <w:t xml:space="preserve">SOIRÉES UTOPIALES </w:t>
      </w:r>
    </w:p>
    <w:p w14:paraId="12261FB7" w14:textId="2A45791E" w:rsidR="00F51D94" w:rsidRPr="007953C7" w:rsidRDefault="00474E32" w:rsidP="005644C6">
      <w:pPr>
        <w:jc w:val="both"/>
        <w:rPr>
          <w:rFonts w:ascii="Calibri" w:hAnsi="Calibri" w:cs="Calibri"/>
          <w:b/>
          <w:bCs/>
          <w:sz w:val="32"/>
          <w:szCs w:val="32"/>
        </w:rPr>
      </w:pPr>
      <w:r w:rsidRPr="007953C7">
        <w:rPr>
          <w:rFonts w:ascii="Calibri" w:hAnsi="Calibri" w:cs="Calibri"/>
          <w:b/>
          <w:bCs/>
          <w:sz w:val="32"/>
          <w:szCs w:val="32"/>
        </w:rPr>
        <w:t>10</w:t>
      </w:r>
      <w:r w:rsidR="00F51D94" w:rsidRPr="007953C7">
        <w:rPr>
          <w:rFonts w:ascii="Calibri" w:hAnsi="Calibri" w:cs="Calibri"/>
          <w:b/>
          <w:bCs/>
          <w:sz w:val="32"/>
          <w:szCs w:val="32"/>
        </w:rPr>
        <w:t xml:space="preserve"> € : </w:t>
      </w:r>
      <w:r w:rsidR="00F51D94" w:rsidRPr="007953C7">
        <w:rPr>
          <w:rFonts w:ascii="Calibri" w:hAnsi="Calibri" w:cs="Calibri"/>
          <w:sz w:val="32"/>
          <w:szCs w:val="32"/>
        </w:rPr>
        <w:t>soirée cinéma</w:t>
      </w:r>
      <w:r w:rsidR="00F51D94" w:rsidRPr="007953C7">
        <w:rPr>
          <w:rFonts w:ascii="Calibri" w:hAnsi="Calibri" w:cs="Calibri"/>
          <w:b/>
          <w:bCs/>
          <w:sz w:val="32"/>
          <w:szCs w:val="32"/>
        </w:rPr>
        <w:t xml:space="preserve"> </w:t>
      </w:r>
    </w:p>
    <w:p w14:paraId="5B9B717E" w14:textId="4510E136" w:rsidR="00F51D94" w:rsidRPr="007953C7" w:rsidRDefault="00474E32" w:rsidP="005644C6">
      <w:pPr>
        <w:jc w:val="both"/>
        <w:rPr>
          <w:rFonts w:ascii="Calibri" w:hAnsi="Calibri" w:cs="Calibri"/>
          <w:b/>
          <w:bCs/>
          <w:sz w:val="32"/>
          <w:szCs w:val="32"/>
        </w:rPr>
      </w:pPr>
      <w:r w:rsidRPr="007953C7">
        <w:rPr>
          <w:rFonts w:ascii="Calibri" w:hAnsi="Calibri" w:cs="Calibri"/>
          <w:b/>
          <w:bCs/>
          <w:sz w:val="32"/>
          <w:szCs w:val="32"/>
        </w:rPr>
        <w:t>8</w:t>
      </w:r>
      <w:r w:rsidR="00F51D94" w:rsidRPr="007953C7">
        <w:rPr>
          <w:rFonts w:ascii="Calibri" w:hAnsi="Calibri" w:cs="Calibri"/>
          <w:b/>
          <w:bCs/>
          <w:sz w:val="32"/>
          <w:szCs w:val="32"/>
        </w:rPr>
        <w:t xml:space="preserve"> € : </w:t>
      </w:r>
      <w:r w:rsidR="00F51D94" w:rsidRPr="007953C7">
        <w:rPr>
          <w:rFonts w:ascii="Calibri" w:hAnsi="Calibri" w:cs="Calibri"/>
          <w:sz w:val="32"/>
          <w:szCs w:val="32"/>
        </w:rPr>
        <w:t>soirée jeux</w:t>
      </w:r>
      <w:r w:rsidR="00F51D94" w:rsidRPr="007953C7">
        <w:rPr>
          <w:rFonts w:ascii="Calibri" w:hAnsi="Calibri" w:cs="Calibri"/>
          <w:b/>
          <w:bCs/>
          <w:sz w:val="32"/>
          <w:szCs w:val="32"/>
        </w:rPr>
        <w:t xml:space="preserve"> </w:t>
      </w:r>
    </w:p>
    <w:p w14:paraId="3113420B" w14:textId="77777777" w:rsidR="00CE4F97" w:rsidRPr="007953C7" w:rsidRDefault="00CE4F97" w:rsidP="005644C6">
      <w:pPr>
        <w:jc w:val="both"/>
        <w:rPr>
          <w:rFonts w:ascii="Calibri" w:hAnsi="Calibri" w:cs="Calibri"/>
          <w:b/>
          <w:bCs/>
          <w:sz w:val="32"/>
          <w:szCs w:val="32"/>
        </w:rPr>
      </w:pPr>
    </w:p>
    <w:p w14:paraId="1E140236" w14:textId="586F5DFD" w:rsidR="00474E32" w:rsidRPr="007953C7" w:rsidRDefault="00474E32" w:rsidP="005644C6">
      <w:pPr>
        <w:jc w:val="both"/>
        <w:rPr>
          <w:rFonts w:ascii="Calibri" w:hAnsi="Calibri" w:cs="Calibri"/>
          <w:b/>
          <w:bCs/>
          <w:sz w:val="32"/>
          <w:szCs w:val="32"/>
        </w:rPr>
      </w:pPr>
      <w:r w:rsidRPr="007953C7">
        <w:rPr>
          <w:rFonts w:ascii="Calibri" w:hAnsi="Calibri" w:cs="Calibri"/>
          <w:b/>
          <w:bCs/>
          <w:sz w:val="32"/>
          <w:szCs w:val="32"/>
        </w:rPr>
        <w:t xml:space="preserve">10 € : </w:t>
      </w:r>
      <w:r w:rsidRPr="007953C7">
        <w:rPr>
          <w:rFonts w:ascii="Calibri" w:hAnsi="Calibri" w:cs="Calibri"/>
          <w:sz w:val="32"/>
          <w:szCs w:val="32"/>
        </w:rPr>
        <w:t>La Bonne Auberge</w:t>
      </w:r>
    </w:p>
    <w:p w14:paraId="6377C937" w14:textId="09CCC6A8" w:rsidR="005644C6" w:rsidRPr="007953C7" w:rsidRDefault="005644C6" w:rsidP="005644C6">
      <w:pPr>
        <w:jc w:val="both"/>
        <w:rPr>
          <w:rFonts w:ascii="Calibri" w:hAnsi="Calibri" w:cs="Calibri"/>
          <w:b/>
          <w:bCs/>
          <w:sz w:val="32"/>
          <w:szCs w:val="32"/>
        </w:rPr>
      </w:pPr>
      <w:r w:rsidRPr="007953C7">
        <w:rPr>
          <w:rFonts w:ascii="Calibri" w:hAnsi="Calibri" w:cs="Calibri"/>
          <w:b/>
          <w:bCs/>
          <w:sz w:val="32"/>
          <w:szCs w:val="32"/>
        </w:rPr>
        <w:t xml:space="preserve">10 € : </w:t>
      </w:r>
      <w:r w:rsidRPr="007953C7">
        <w:rPr>
          <w:rFonts w:ascii="Calibri" w:hAnsi="Calibri" w:cs="Calibri"/>
          <w:sz w:val="32"/>
          <w:szCs w:val="32"/>
        </w:rPr>
        <w:t>This Is Unreal</w:t>
      </w:r>
      <w:r w:rsidRPr="007953C7">
        <w:rPr>
          <w:rFonts w:ascii="Calibri" w:hAnsi="Calibri" w:cs="Calibri"/>
          <w:b/>
          <w:bCs/>
          <w:sz w:val="32"/>
          <w:szCs w:val="32"/>
        </w:rPr>
        <w:t xml:space="preserve"> </w:t>
      </w:r>
    </w:p>
    <w:p w14:paraId="33BE8461" w14:textId="77777777" w:rsidR="005644C6" w:rsidRPr="007953C7" w:rsidRDefault="005644C6" w:rsidP="005644C6">
      <w:pPr>
        <w:jc w:val="both"/>
        <w:rPr>
          <w:rFonts w:ascii="Calibri" w:hAnsi="Calibri" w:cs="Calibri"/>
          <w:b/>
          <w:bCs/>
          <w:sz w:val="32"/>
          <w:szCs w:val="32"/>
        </w:rPr>
      </w:pPr>
    </w:p>
    <w:p w14:paraId="7DD20AF0" w14:textId="0AEC55A3" w:rsidR="00F51D94" w:rsidRDefault="00CE4F97" w:rsidP="005644C6">
      <w:pPr>
        <w:jc w:val="both"/>
        <w:rPr>
          <w:rFonts w:ascii="Calibri" w:hAnsi="Calibri" w:cs="Calibri"/>
          <w:b/>
          <w:bCs/>
          <w:sz w:val="32"/>
          <w:szCs w:val="32"/>
        </w:rPr>
      </w:pPr>
      <w:r w:rsidRPr="007953C7">
        <w:rPr>
          <w:rFonts w:ascii="Calibri" w:hAnsi="Calibri" w:cs="Calibri"/>
          <w:b/>
          <w:bCs/>
          <w:sz w:val="32"/>
          <w:szCs w:val="32"/>
        </w:rPr>
        <w:t>ENTRÉE GRATUITE POUR LES ENFANTS DE MOINS DE 6 ANS</w:t>
      </w:r>
    </w:p>
    <w:p w14:paraId="7B55CA97" w14:textId="77777777" w:rsidR="009144CD" w:rsidRPr="007953C7" w:rsidRDefault="009144CD" w:rsidP="005644C6">
      <w:pPr>
        <w:jc w:val="both"/>
        <w:rPr>
          <w:rFonts w:ascii="Calibri" w:hAnsi="Calibri" w:cs="Calibri"/>
          <w:b/>
          <w:bCs/>
          <w:sz w:val="32"/>
          <w:szCs w:val="32"/>
        </w:rPr>
      </w:pPr>
    </w:p>
    <w:p w14:paraId="54BC7084" w14:textId="6AB0DD01" w:rsidR="00520941" w:rsidRPr="007953C7" w:rsidRDefault="0015315C" w:rsidP="005644C6">
      <w:pPr>
        <w:jc w:val="both"/>
        <w:rPr>
          <w:rFonts w:ascii="Calibri" w:hAnsi="Calibri" w:cs="Calibri"/>
          <w:sz w:val="32"/>
          <w:szCs w:val="32"/>
        </w:rPr>
      </w:pPr>
      <w:r w:rsidRPr="007953C7">
        <w:rPr>
          <w:rFonts w:ascii="Calibri" w:hAnsi="Calibri" w:cs="Calibri"/>
          <w:sz w:val="32"/>
          <w:szCs w:val="32"/>
        </w:rPr>
        <w:t xml:space="preserve">* </w:t>
      </w:r>
      <w:r w:rsidRPr="007953C7">
        <w:rPr>
          <w:rFonts w:ascii="Calibri" w:hAnsi="Calibri" w:cs="Calibri"/>
          <w:b/>
          <w:bCs/>
          <w:sz w:val="32"/>
          <w:szCs w:val="32"/>
        </w:rPr>
        <w:t>Tarif réduit</w:t>
      </w:r>
      <w:r w:rsidRPr="007953C7">
        <w:rPr>
          <w:rFonts w:ascii="Calibri" w:hAnsi="Calibri" w:cs="Calibri"/>
          <w:sz w:val="32"/>
          <w:szCs w:val="32"/>
        </w:rPr>
        <w:t xml:space="preserve"> destiné aux moins de 18 ans, aux étudiant.es et </w:t>
      </w:r>
      <w:proofErr w:type="spellStart"/>
      <w:proofErr w:type="gramStart"/>
      <w:r w:rsidRPr="007953C7">
        <w:rPr>
          <w:rFonts w:ascii="Calibri" w:hAnsi="Calibri" w:cs="Calibri"/>
          <w:sz w:val="32"/>
          <w:szCs w:val="32"/>
        </w:rPr>
        <w:t>demandeur.euses</w:t>
      </w:r>
      <w:proofErr w:type="spellEnd"/>
      <w:proofErr w:type="gramEnd"/>
      <w:r w:rsidRPr="007953C7">
        <w:rPr>
          <w:rFonts w:ascii="Calibri" w:hAnsi="Calibri" w:cs="Calibri"/>
          <w:sz w:val="32"/>
          <w:szCs w:val="32"/>
        </w:rPr>
        <w:t xml:space="preserve"> d’emploi, aux </w:t>
      </w:r>
      <w:proofErr w:type="spellStart"/>
      <w:proofErr w:type="gramStart"/>
      <w:r w:rsidRPr="007953C7">
        <w:rPr>
          <w:rFonts w:ascii="Calibri" w:hAnsi="Calibri" w:cs="Calibri"/>
          <w:sz w:val="32"/>
          <w:szCs w:val="32"/>
        </w:rPr>
        <w:t>détenteur.rice</w:t>
      </w:r>
      <w:proofErr w:type="gramEnd"/>
      <w:r w:rsidRPr="007953C7">
        <w:rPr>
          <w:rFonts w:ascii="Calibri" w:hAnsi="Calibri" w:cs="Calibri"/>
          <w:sz w:val="32"/>
          <w:szCs w:val="32"/>
        </w:rPr>
        <w:t>.s</w:t>
      </w:r>
      <w:proofErr w:type="spellEnd"/>
      <w:r w:rsidRPr="007953C7">
        <w:rPr>
          <w:rFonts w:ascii="Calibri" w:hAnsi="Calibri" w:cs="Calibri"/>
          <w:sz w:val="32"/>
          <w:szCs w:val="32"/>
        </w:rPr>
        <w:t xml:space="preserve"> de la carte AAH et aux bénéficiaires du RSA – Présentation d’un justificatif obligatoire aux entrées</w:t>
      </w:r>
      <w:r w:rsidR="00520941" w:rsidRPr="007953C7">
        <w:rPr>
          <w:rFonts w:ascii="Calibri" w:hAnsi="Calibri" w:cs="Calibri"/>
          <w:sz w:val="32"/>
          <w:szCs w:val="32"/>
        </w:rPr>
        <w:t xml:space="preserve">. </w:t>
      </w:r>
    </w:p>
    <w:p w14:paraId="46A7C3FE" w14:textId="77777777" w:rsidR="005644C6" w:rsidRPr="007953C7" w:rsidRDefault="005644C6" w:rsidP="005644C6">
      <w:pPr>
        <w:jc w:val="both"/>
        <w:rPr>
          <w:rFonts w:ascii="Calibri" w:hAnsi="Calibri" w:cs="Calibri"/>
          <w:sz w:val="32"/>
          <w:szCs w:val="32"/>
        </w:rPr>
      </w:pPr>
    </w:p>
    <w:p w14:paraId="515C9E00" w14:textId="5B03AB3C" w:rsidR="0015315C" w:rsidRPr="007953C7" w:rsidRDefault="00520941" w:rsidP="005644C6">
      <w:pPr>
        <w:jc w:val="both"/>
        <w:rPr>
          <w:rFonts w:ascii="Calibri" w:hAnsi="Calibri" w:cs="Calibri"/>
          <w:sz w:val="32"/>
          <w:szCs w:val="32"/>
        </w:rPr>
      </w:pPr>
      <w:r w:rsidRPr="007953C7">
        <w:rPr>
          <w:rFonts w:ascii="Calibri" w:hAnsi="Calibri" w:cs="Calibri"/>
          <w:sz w:val="32"/>
          <w:szCs w:val="32"/>
        </w:rPr>
        <w:t xml:space="preserve">** </w:t>
      </w:r>
      <w:r w:rsidR="0015315C" w:rsidRPr="007953C7">
        <w:rPr>
          <w:rFonts w:ascii="Calibri" w:hAnsi="Calibri" w:cs="Calibri"/>
          <w:b/>
          <w:bCs/>
          <w:sz w:val="32"/>
          <w:szCs w:val="32"/>
        </w:rPr>
        <w:t>Tarif groupe</w:t>
      </w:r>
      <w:r w:rsidR="0015315C" w:rsidRPr="007953C7">
        <w:rPr>
          <w:rFonts w:ascii="Calibri" w:hAnsi="Calibri" w:cs="Calibri"/>
          <w:sz w:val="32"/>
          <w:szCs w:val="32"/>
        </w:rPr>
        <w:t xml:space="preserve"> disponible pour les groupes de plus de 10 personnes.</w:t>
      </w:r>
    </w:p>
    <w:p w14:paraId="69264D19" w14:textId="77777777" w:rsidR="0015315C" w:rsidRPr="007953C7" w:rsidRDefault="0015315C" w:rsidP="005644C6">
      <w:pPr>
        <w:jc w:val="both"/>
        <w:rPr>
          <w:rFonts w:ascii="Calibri" w:hAnsi="Calibri" w:cs="Calibri"/>
          <w:sz w:val="32"/>
          <w:szCs w:val="32"/>
        </w:rPr>
      </w:pPr>
    </w:p>
    <w:p w14:paraId="7D68B5E2" w14:textId="36CCF297" w:rsidR="0015315C" w:rsidRPr="007953C7" w:rsidRDefault="0015315C" w:rsidP="005644C6">
      <w:pPr>
        <w:jc w:val="both"/>
        <w:rPr>
          <w:rFonts w:ascii="Calibri" w:hAnsi="Calibri" w:cs="Calibri"/>
          <w:sz w:val="32"/>
          <w:szCs w:val="32"/>
        </w:rPr>
      </w:pPr>
      <w:r w:rsidRPr="007953C7">
        <w:rPr>
          <w:rFonts w:ascii="Calibri" w:hAnsi="Calibri" w:cs="Calibri"/>
          <w:sz w:val="32"/>
          <w:szCs w:val="32"/>
        </w:rPr>
        <w:t>**</w:t>
      </w:r>
      <w:r w:rsidR="00520941" w:rsidRPr="007953C7">
        <w:rPr>
          <w:rFonts w:ascii="Calibri" w:hAnsi="Calibri" w:cs="Calibri"/>
          <w:sz w:val="32"/>
          <w:szCs w:val="32"/>
        </w:rPr>
        <w:t>*</w:t>
      </w:r>
      <w:r w:rsidRPr="007953C7">
        <w:rPr>
          <w:rFonts w:ascii="Calibri" w:hAnsi="Calibri" w:cs="Calibri"/>
          <w:sz w:val="32"/>
          <w:szCs w:val="32"/>
        </w:rPr>
        <w:t xml:space="preserve"> </w:t>
      </w:r>
      <w:r w:rsidRPr="007953C7">
        <w:rPr>
          <w:rFonts w:ascii="Calibri" w:hAnsi="Calibri" w:cs="Calibri"/>
          <w:b/>
          <w:bCs/>
          <w:sz w:val="32"/>
          <w:szCs w:val="32"/>
        </w:rPr>
        <w:t>Tarif carte blanche</w:t>
      </w:r>
      <w:r w:rsidRPr="007953C7">
        <w:rPr>
          <w:rFonts w:ascii="Calibri" w:hAnsi="Calibri" w:cs="Calibri"/>
          <w:sz w:val="32"/>
          <w:szCs w:val="32"/>
        </w:rPr>
        <w:t xml:space="preserve"> : </w:t>
      </w:r>
    </w:p>
    <w:p w14:paraId="35169E55" w14:textId="1EBB52E5" w:rsidR="0015315C" w:rsidRPr="007953C7" w:rsidRDefault="0015315C" w:rsidP="005644C6">
      <w:pPr>
        <w:jc w:val="both"/>
        <w:rPr>
          <w:rFonts w:ascii="Calibri" w:hAnsi="Calibri" w:cs="Calibri"/>
          <w:sz w:val="32"/>
          <w:szCs w:val="32"/>
        </w:rPr>
      </w:pPr>
      <w:r w:rsidRPr="007953C7">
        <w:rPr>
          <w:rFonts w:ascii="Calibri" w:hAnsi="Calibri" w:cs="Calibri"/>
          <w:sz w:val="32"/>
          <w:szCs w:val="32"/>
        </w:rPr>
        <w:t xml:space="preserve">Pour les </w:t>
      </w:r>
      <w:proofErr w:type="spellStart"/>
      <w:r w:rsidRPr="007953C7">
        <w:rPr>
          <w:rFonts w:ascii="Calibri" w:hAnsi="Calibri" w:cs="Calibri"/>
          <w:sz w:val="32"/>
          <w:szCs w:val="32"/>
        </w:rPr>
        <w:t>particulier</w:t>
      </w:r>
      <w:r w:rsidR="00F0114F" w:rsidRPr="007953C7">
        <w:rPr>
          <w:rFonts w:ascii="Calibri" w:hAnsi="Calibri" w:cs="Calibri"/>
          <w:sz w:val="32"/>
          <w:szCs w:val="32"/>
        </w:rPr>
        <w:t>·è</w:t>
      </w:r>
      <w:r w:rsidR="006943F7" w:rsidRPr="007953C7">
        <w:rPr>
          <w:rFonts w:ascii="Calibri" w:hAnsi="Calibri" w:cs="Calibri"/>
          <w:sz w:val="32"/>
          <w:szCs w:val="32"/>
        </w:rPr>
        <w:t>r</w:t>
      </w:r>
      <w:r w:rsidRPr="007953C7">
        <w:rPr>
          <w:rFonts w:ascii="Calibri" w:hAnsi="Calibri" w:cs="Calibri"/>
          <w:sz w:val="32"/>
          <w:szCs w:val="32"/>
        </w:rPr>
        <w:t>es</w:t>
      </w:r>
      <w:proofErr w:type="spellEnd"/>
      <w:r w:rsidRPr="007953C7">
        <w:rPr>
          <w:rFonts w:ascii="Calibri" w:hAnsi="Calibri" w:cs="Calibri"/>
          <w:sz w:val="32"/>
          <w:szCs w:val="32"/>
        </w:rPr>
        <w:t xml:space="preserve"> bénéficiant de la Carte Blanche - un justificatif sera demandé sur place.</w:t>
      </w:r>
    </w:p>
    <w:p w14:paraId="3FC4E6D7" w14:textId="6C47895B" w:rsidR="0015315C" w:rsidRPr="007953C7" w:rsidRDefault="0015315C" w:rsidP="005644C6">
      <w:pPr>
        <w:jc w:val="both"/>
        <w:rPr>
          <w:rFonts w:ascii="Calibri" w:hAnsi="Calibri" w:cs="Calibri"/>
          <w:sz w:val="32"/>
          <w:szCs w:val="32"/>
        </w:rPr>
      </w:pPr>
      <w:r w:rsidRPr="007953C7">
        <w:rPr>
          <w:rFonts w:ascii="Calibri" w:hAnsi="Calibri" w:cs="Calibri"/>
          <w:sz w:val="32"/>
          <w:szCs w:val="32"/>
        </w:rPr>
        <w:t>Pour les associations et structures du réseau Carte Blanche médiation</w:t>
      </w:r>
      <w:r w:rsidR="006943F7" w:rsidRPr="007953C7">
        <w:rPr>
          <w:rFonts w:ascii="Calibri" w:hAnsi="Calibri" w:cs="Calibri"/>
          <w:sz w:val="32"/>
          <w:szCs w:val="32"/>
        </w:rPr>
        <w:t>, v</w:t>
      </w:r>
      <w:r w:rsidRPr="007953C7">
        <w:rPr>
          <w:rFonts w:ascii="Calibri" w:hAnsi="Calibri" w:cs="Calibri"/>
          <w:sz w:val="32"/>
          <w:szCs w:val="32"/>
        </w:rPr>
        <w:t xml:space="preserve">euillez contacter </w:t>
      </w:r>
      <w:hyperlink r:id="rId23" w:history="1">
        <w:r w:rsidR="006943F7" w:rsidRPr="007953C7">
          <w:rPr>
            <w:rStyle w:val="Lienhypertexte"/>
            <w:rFonts w:ascii="Calibri" w:hAnsi="Calibri" w:cs="Calibri"/>
            <w:sz w:val="32"/>
            <w:szCs w:val="32"/>
          </w:rPr>
          <w:t>anne.tignon@mairie-nantes.fr</w:t>
        </w:r>
      </w:hyperlink>
      <w:r w:rsidR="006943F7" w:rsidRPr="007953C7">
        <w:rPr>
          <w:rFonts w:ascii="Calibri" w:hAnsi="Calibri" w:cs="Calibri"/>
          <w:sz w:val="32"/>
          <w:szCs w:val="32"/>
        </w:rPr>
        <w:t>.</w:t>
      </w:r>
    </w:p>
    <w:p w14:paraId="5CCD4946" w14:textId="77777777" w:rsidR="005644C6" w:rsidRPr="007953C7" w:rsidRDefault="005644C6" w:rsidP="005644C6">
      <w:pPr>
        <w:jc w:val="both"/>
        <w:rPr>
          <w:rFonts w:ascii="Calibri" w:hAnsi="Calibri" w:cs="Calibri"/>
          <w:sz w:val="32"/>
          <w:szCs w:val="32"/>
        </w:rPr>
      </w:pPr>
    </w:p>
    <w:p w14:paraId="6F65F0C7" w14:textId="5BA65030" w:rsidR="006943F7" w:rsidRPr="007953C7" w:rsidRDefault="00520941" w:rsidP="005644C6">
      <w:pPr>
        <w:jc w:val="both"/>
        <w:rPr>
          <w:rFonts w:ascii="Calibri" w:hAnsi="Calibri" w:cs="Calibri"/>
          <w:sz w:val="32"/>
          <w:szCs w:val="32"/>
        </w:rPr>
      </w:pPr>
      <w:r w:rsidRPr="007953C7">
        <w:rPr>
          <w:rFonts w:ascii="Calibri" w:hAnsi="Calibri" w:cs="Calibri"/>
          <w:sz w:val="32"/>
          <w:szCs w:val="32"/>
        </w:rPr>
        <w:t xml:space="preserve">**** </w:t>
      </w:r>
      <w:r w:rsidRPr="007953C7">
        <w:rPr>
          <w:rFonts w:ascii="Calibri" w:hAnsi="Calibri" w:cs="Calibri"/>
          <w:b/>
          <w:bCs/>
          <w:sz w:val="32"/>
          <w:szCs w:val="32"/>
        </w:rPr>
        <w:t xml:space="preserve">Tarif </w:t>
      </w:r>
      <w:proofErr w:type="spellStart"/>
      <w:r w:rsidRPr="007953C7">
        <w:rPr>
          <w:rFonts w:ascii="Calibri" w:hAnsi="Calibri" w:cs="Calibri"/>
          <w:b/>
          <w:bCs/>
          <w:sz w:val="32"/>
          <w:szCs w:val="32"/>
        </w:rPr>
        <w:t>Pass</w:t>
      </w:r>
      <w:proofErr w:type="spellEnd"/>
      <w:r w:rsidRPr="007953C7">
        <w:rPr>
          <w:rFonts w:ascii="Calibri" w:hAnsi="Calibri" w:cs="Calibri"/>
          <w:b/>
          <w:bCs/>
          <w:sz w:val="32"/>
          <w:szCs w:val="32"/>
        </w:rPr>
        <w:t xml:space="preserve"> Culture :</w:t>
      </w:r>
      <w:r w:rsidR="00615F44" w:rsidRPr="007953C7">
        <w:rPr>
          <w:rFonts w:ascii="Calibri" w:hAnsi="Calibri" w:cs="Calibri"/>
          <w:sz w:val="32"/>
          <w:szCs w:val="32"/>
        </w:rPr>
        <w:t xml:space="preserve"> Tarif </w:t>
      </w:r>
      <w:proofErr w:type="spellStart"/>
      <w:r w:rsidR="00615F44" w:rsidRPr="007953C7">
        <w:rPr>
          <w:rFonts w:ascii="Calibri" w:hAnsi="Calibri" w:cs="Calibri"/>
          <w:sz w:val="32"/>
          <w:szCs w:val="32"/>
        </w:rPr>
        <w:t>Pass</w:t>
      </w:r>
      <w:proofErr w:type="spellEnd"/>
      <w:r w:rsidR="00615F44" w:rsidRPr="007953C7">
        <w:rPr>
          <w:rFonts w:ascii="Calibri" w:hAnsi="Calibri" w:cs="Calibri"/>
          <w:sz w:val="32"/>
          <w:szCs w:val="32"/>
        </w:rPr>
        <w:t xml:space="preserve"> Culture disponible pour les bénéficiaires du dispositif sur l’application du </w:t>
      </w:r>
      <w:proofErr w:type="spellStart"/>
      <w:r w:rsidR="00615F44" w:rsidRPr="007953C7">
        <w:rPr>
          <w:rFonts w:ascii="Calibri" w:hAnsi="Calibri" w:cs="Calibri"/>
          <w:sz w:val="32"/>
          <w:szCs w:val="32"/>
        </w:rPr>
        <w:t>Pass</w:t>
      </w:r>
      <w:proofErr w:type="spellEnd"/>
      <w:r w:rsidR="00615F44" w:rsidRPr="007953C7">
        <w:rPr>
          <w:rFonts w:ascii="Calibri" w:hAnsi="Calibri" w:cs="Calibri"/>
          <w:sz w:val="32"/>
          <w:szCs w:val="32"/>
        </w:rPr>
        <w:t xml:space="preserve"> Culture</w:t>
      </w:r>
    </w:p>
    <w:p w14:paraId="5CF49A96" w14:textId="77777777" w:rsidR="00615F44" w:rsidRPr="007953C7" w:rsidRDefault="00615F44" w:rsidP="005644C6">
      <w:pPr>
        <w:jc w:val="both"/>
        <w:rPr>
          <w:rFonts w:ascii="Calibri" w:hAnsi="Calibri" w:cs="Calibri"/>
          <w:sz w:val="32"/>
          <w:szCs w:val="32"/>
        </w:rPr>
      </w:pPr>
    </w:p>
    <w:p w14:paraId="26EF7A40" w14:textId="19F54A1A" w:rsidR="00E52023" w:rsidRPr="00747B43" w:rsidRDefault="00214A0E" w:rsidP="005644C6">
      <w:pPr>
        <w:jc w:val="both"/>
        <w:rPr>
          <w:rFonts w:ascii="Calibri" w:hAnsi="Calibri" w:cs="Calibri"/>
          <w:b/>
          <w:bCs/>
          <w:sz w:val="36"/>
          <w:szCs w:val="36"/>
        </w:rPr>
      </w:pPr>
      <w:r w:rsidRPr="00747B43">
        <w:rPr>
          <w:rFonts w:ascii="Calibri" w:hAnsi="Calibri" w:cs="Calibri"/>
          <w:b/>
          <w:bCs/>
          <w:sz w:val="36"/>
          <w:szCs w:val="36"/>
        </w:rPr>
        <w:t xml:space="preserve">CONTACTS </w:t>
      </w:r>
    </w:p>
    <w:p w14:paraId="3E2DB4EB" w14:textId="77777777" w:rsidR="00214A0E" w:rsidRPr="007953C7" w:rsidRDefault="00250809" w:rsidP="005644C6">
      <w:pPr>
        <w:jc w:val="both"/>
        <w:rPr>
          <w:rFonts w:ascii="Calibri" w:hAnsi="Calibri" w:cs="Calibri"/>
          <w:sz w:val="32"/>
          <w:szCs w:val="32"/>
        </w:rPr>
      </w:pPr>
      <w:r w:rsidRPr="007953C7">
        <w:rPr>
          <w:rFonts w:ascii="Calibri" w:hAnsi="Calibri" w:cs="Calibri"/>
          <w:sz w:val="32"/>
          <w:szCs w:val="32"/>
        </w:rPr>
        <w:t>Tél</w:t>
      </w:r>
      <w:r w:rsidR="00214A0E" w:rsidRPr="007953C7">
        <w:rPr>
          <w:rFonts w:ascii="Calibri" w:hAnsi="Calibri" w:cs="Calibri"/>
          <w:sz w:val="32"/>
          <w:szCs w:val="32"/>
        </w:rPr>
        <w:t xml:space="preserve">éphone </w:t>
      </w:r>
      <w:r w:rsidRPr="007953C7">
        <w:rPr>
          <w:rFonts w:ascii="Calibri" w:hAnsi="Calibri" w:cs="Calibri"/>
          <w:sz w:val="32"/>
          <w:szCs w:val="32"/>
        </w:rPr>
        <w:t>: +3</w:t>
      </w:r>
      <w:r w:rsidR="00214A0E" w:rsidRPr="007953C7">
        <w:rPr>
          <w:rFonts w:ascii="Calibri" w:hAnsi="Calibri" w:cs="Calibri"/>
          <w:sz w:val="32"/>
          <w:szCs w:val="32"/>
        </w:rPr>
        <w:t>3</w:t>
      </w:r>
      <w:r w:rsidRPr="007953C7">
        <w:rPr>
          <w:rFonts w:ascii="Calibri" w:hAnsi="Calibri" w:cs="Calibri"/>
          <w:sz w:val="32"/>
          <w:szCs w:val="32"/>
        </w:rPr>
        <w:t xml:space="preserve">(0)2 51 88 20 00 </w:t>
      </w:r>
    </w:p>
    <w:p w14:paraId="0E602139" w14:textId="1C5FA8E0" w:rsidR="00250809" w:rsidRPr="007953C7" w:rsidRDefault="00CC7178" w:rsidP="005644C6">
      <w:pPr>
        <w:jc w:val="both"/>
        <w:rPr>
          <w:rFonts w:ascii="Calibri" w:hAnsi="Calibri" w:cs="Calibri"/>
          <w:sz w:val="32"/>
          <w:szCs w:val="32"/>
        </w:rPr>
      </w:pPr>
      <w:r w:rsidRPr="007953C7">
        <w:rPr>
          <w:rFonts w:ascii="Calibri" w:hAnsi="Calibri" w:cs="Calibri"/>
          <w:sz w:val="32"/>
          <w:szCs w:val="32"/>
        </w:rPr>
        <w:t xml:space="preserve">Mail : </w:t>
      </w:r>
      <w:hyperlink r:id="rId24" w:history="1">
        <w:r w:rsidRPr="007953C7">
          <w:rPr>
            <w:rStyle w:val="Lienhypertexte"/>
            <w:rFonts w:ascii="Calibri" w:hAnsi="Calibri" w:cs="Calibri"/>
            <w:sz w:val="32"/>
            <w:szCs w:val="32"/>
          </w:rPr>
          <w:t>utopiales-accessibilite@lacite-nantes.fr</w:t>
        </w:r>
      </w:hyperlink>
    </w:p>
    <w:p w14:paraId="078CDBAD" w14:textId="5F8B155A" w:rsidR="00250809" w:rsidRPr="006D6812" w:rsidRDefault="00250809" w:rsidP="005644C6">
      <w:pPr>
        <w:jc w:val="both"/>
        <w:rPr>
          <w:rFonts w:ascii="Calibri" w:hAnsi="Calibri" w:cs="Calibri"/>
          <w:sz w:val="32"/>
          <w:szCs w:val="32"/>
        </w:rPr>
      </w:pPr>
      <w:r w:rsidRPr="007953C7">
        <w:rPr>
          <w:rFonts w:ascii="Calibri" w:hAnsi="Calibri" w:cs="Calibri"/>
          <w:b/>
          <w:bCs/>
          <w:sz w:val="32"/>
          <w:szCs w:val="32"/>
        </w:rPr>
        <w:t>Retrouvez également toutes ces informations sur notre site</w:t>
      </w:r>
      <w:r w:rsidR="00CE4F97" w:rsidRPr="007953C7">
        <w:rPr>
          <w:rFonts w:ascii="Calibri" w:hAnsi="Calibri" w:cs="Calibri"/>
          <w:b/>
          <w:bCs/>
          <w:sz w:val="32"/>
          <w:szCs w:val="32"/>
        </w:rPr>
        <w:t xml:space="preserve"> </w:t>
      </w:r>
      <w:r w:rsidRPr="007953C7">
        <w:rPr>
          <w:rFonts w:ascii="Calibri" w:hAnsi="Calibri" w:cs="Calibri"/>
          <w:b/>
          <w:bCs/>
          <w:sz w:val="32"/>
          <w:szCs w:val="32"/>
        </w:rPr>
        <w:t>:</w:t>
      </w:r>
      <w:r w:rsidR="00CE4F97" w:rsidRPr="007953C7">
        <w:rPr>
          <w:rFonts w:ascii="Calibri" w:hAnsi="Calibri" w:cs="Calibri"/>
          <w:b/>
          <w:bCs/>
          <w:sz w:val="32"/>
          <w:szCs w:val="32"/>
        </w:rPr>
        <w:t xml:space="preserve"> </w:t>
      </w:r>
      <w:hyperlink r:id="rId25" w:history="1">
        <w:r w:rsidR="00CE4F97" w:rsidRPr="007953C7">
          <w:rPr>
            <w:rStyle w:val="Lienhypertexte"/>
            <w:rFonts w:ascii="Calibri" w:hAnsi="Calibri" w:cs="Calibri"/>
            <w:sz w:val="32"/>
            <w:szCs w:val="32"/>
          </w:rPr>
          <w:t>www.utopiales.org</w:t>
        </w:r>
      </w:hyperlink>
      <w:r w:rsidRPr="007953C7">
        <w:rPr>
          <w:rFonts w:ascii="Calibri" w:hAnsi="Calibri" w:cs="Calibri"/>
          <w:sz w:val="32"/>
          <w:szCs w:val="32"/>
        </w:rPr>
        <w:t xml:space="preserve"> - rubrique « Infos pratiques », onglet </w:t>
      </w:r>
      <w:r w:rsidR="00F02423" w:rsidRPr="007953C7">
        <w:rPr>
          <w:rFonts w:ascii="Calibri" w:hAnsi="Calibri" w:cs="Calibri"/>
          <w:sz w:val="32"/>
          <w:szCs w:val="32"/>
        </w:rPr>
        <w:t xml:space="preserve">                                     </w:t>
      </w:r>
      <w:proofErr w:type="gramStart"/>
      <w:r w:rsidR="00F02423" w:rsidRPr="007953C7">
        <w:rPr>
          <w:rFonts w:ascii="Calibri" w:hAnsi="Calibri" w:cs="Calibri"/>
          <w:sz w:val="32"/>
          <w:szCs w:val="32"/>
        </w:rPr>
        <w:t xml:space="preserve">   </w:t>
      </w:r>
      <w:r w:rsidRPr="007953C7">
        <w:rPr>
          <w:rFonts w:ascii="Calibri" w:hAnsi="Calibri" w:cs="Calibri"/>
          <w:sz w:val="32"/>
          <w:szCs w:val="32"/>
        </w:rPr>
        <w:t>«</w:t>
      </w:r>
      <w:proofErr w:type="gramEnd"/>
      <w:r w:rsidRPr="007953C7">
        <w:rPr>
          <w:rFonts w:ascii="Calibri" w:hAnsi="Calibri" w:cs="Calibri"/>
          <w:sz w:val="32"/>
          <w:szCs w:val="32"/>
        </w:rPr>
        <w:t xml:space="preserve"> Accessibilité »</w:t>
      </w:r>
      <w:r w:rsidR="00CE4F97" w:rsidRPr="007953C7">
        <w:rPr>
          <w:rFonts w:ascii="Calibri" w:hAnsi="Calibri" w:cs="Calibri"/>
          <w:sz w:val="32"/>
          <w:szCs w:val="32"/>
        </w:rPr>
        <w:t>.</w:t>
      </w:r>
    </w:p>
    <w:sectPr w:rsidR="00250809" w:rsidRPr="006D6812" w:rsidSect="006F1BE5">
      <w:footerReference w:type="default" r:id="rId26"/>
      <w:pgSz w:w="11906" w:h="16838"/>
      <w:pgMar w:top="98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04F36" w14:textId="77777777" w:rsidR="00907377" w:rsidRDefault="00907377" w:rsidP="00250809">
      <w:pPr>
        <w:spacing w:after="0" w:line="240" w:lineRule="auto"/>
      </w:pPr>
      <w:r>
        <w:separator/>
      </w:r>
    </w:p>
  </w:endnote>
  <w:endnote w:type="continuationSeparator" w:id="0">
    <w:p w14:paraId="1C6A0418" w14:textId="77777777" w:rsidR="00907377" w:rsidRDefault="00907377" w:rsidP="00250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Utopiales Regular">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246007619"/>
      <w:docPartObj>
        <w:docPartGallery w:val="Page Numbers (Bottom of Page)"/>
        <w:docPartUnique/>
      </w:docPartObj>
    </w:sdtPr>
    <w:sdtContent>
      <w:p w14:paraId="31D97D0C" w14:textId="0A20E300" w:rsidR="00250809" w:rsidRPr="00250809" w:rsidRDefault="00250809" w:rsidP="00E65E48">
        <w:pPr>
          <w:pStyle w:val="Pieddepage"/>
          <w:jc w:val="right"/>
          <w:rPr>
            <w:sz w:val="28"/>
            <w:szCs w:val="28"/>
          </w:rPr>
        </w:pPr>
        <w:r w:rsidRPr="00CC7178">
          <w:rPr>
            <w:sz w:val="28"/>
            <w:szCs w:val="28"/>
          </w:rPr>
          <w:t xml:space="preserve">Page </w:t>
        </w:r>
        <w:r w:rsidRPr="00CC7178">
          <w:rPr>
            <w:sz w:val="28"/>
            <w:szCs w:val="28"/>
          </w:rPr>
          <w:fldChar w:fldCharType="begin"/>
        </w:r>
        <w:r w:rsidRPr="00CC7178">
          <w:rPr>
            <w:sz w:val="28"/>
            <w:szCs w:val="28"/>
          </w:rPr>
          <w:instrText>PAGE   \* MERGEFORMAT</w:instrText>
        </w:r>
        <w:r w:rsidRPr="00CC7178">
          <w:rPr>
            <w:sz w:val="28"/>
            <w:szCs w:val="28"/>
          </w:rPr>
          <w:fldChar w:fldCharType="separate"/>
        </w:r>
        <w:r w:rsidRPr="00CC7178">
          <w:rPr>
            <w:sz w:val="28"/>
            <w:szCs w:val="28"/>
          </w:rPr>
          <w:t>2</w:t>
        </w:r>
        <w:r w:rsidRPr="00CC7178">
          <w:rPr>
            <w:sz w:val="28"/>
            <w:szCs w:val="28"/>
          </w:rPr>
          <w:fldChar w:fldCharType="end"/>
        </w:r>
        <w:r w:rsidRPr="00CC7178">
          <w:rPr>
            <w:sz w:val="28"/>
            <w:szCs w:val="28"/>
          </w:rPr>
          <w:t>/</w:t>
        </w:r>
        <w:r w:rsidR="00095D59">
          <w:rPr>
            <w:sz w:val="28"/>
            <w:szCs w:val="28"/>
          </w:rPr>
          <w:t>2</w:t>
        </w:r>
        <w:r w:rsidR="00E65E48">
          <w:rPr>
            <w:sz w:val="28"/>
            <w:szCs w:val="28"/>
          </w:rPr>
          <w:t>5</w:t>
        </w:r>
      </w:p>
    </w:sdtContent>
  </w:sdt>
  <w:p w14:paraId="2D5BDD5E" w14:textId="77777777" w:rsidR="00250809" w:rsidRDefault="002508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15B9B" w14:textId="77777777" w:rsidR="00907377" w:rsidRDefault="00907377" w:rsidP="00250809">
      <w:pPr>
        <w:spacing w:after="0" w:line="240" w:lineRule="auto"/>
      </w:pPr>
      <w:r>
        <w:separator/>
      </w:r>
    </w:p>
  </w:footnote>
  <w:footnote w:type="continuationSeparator" w:id="0">
    <w:p w14:paraId="304EEDCE" w14:textId="77777777" w:rsidR="00907377" w:rsidRDefault="00907377" w:rsidP="00250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782"/>
    <w:multiLevelType w:val="hybridMultilevel"/>
    <w:tmpl w:val="9E28E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198DEF"/>
    <w:multiLevelType w:val="hybridMultilevel"/>
    <w:tmpl w:val="8BB89A16"/>
    <w:lvl w:ilvl="0" w:tplc="B3BE07EC">
      <w:start w:val="1"/>
      <w:numFmt w:val="bullet"/>
      <w:lvlText w:val="-"/>
      <w:lvlJc w:val="left"/>
      <w:pPr>
        <w:ind w:left="720" w:hanging="360"/>
      </w:pPr>
      <w:rPr>
        <w:rFonts w:ascii="Aptos" w:hAnsi="Aptos" w:hint="default"/>
      </w:rPr>
    </w:lvl>
    <w:lvl w:ilvl="1" w:tplc="559A74AE">
      <w:start w:val="1"/>
      <w:numFmt w:val="bullet"/>
      <w:lvlText w:val="o"/>
      <w:lvlJc w:val="left"/>
      <w:pPr>
        <w:ind w:left="1440" w:hanging="360"/>
      </w:pPr>
      <w:rPr>
        <w:rFonts w:ascii="Courier New" w:hAnsi="Courier New" w:hint="default"/>
      </w:rPr>
    </w:lvl>
    <w:lvl w:ilvl="2" w:tplc="C204CC14">
      <w:start w:val="1"/>
      <w:numFmt w:val="bullet"/>
      <w:lvlText w:val=""/>
      <w:lvlJc w:val="left"/>
      <w:pPr>
        <w:ind w:left="2160" w:hanging="360"/>
      </w:pPr>
      <w:rPr>
        <w:rFonts w:ascii="Wingdings" w:hAnsi="Wingdings" w:hint="default"/>
      </w:rPr>
    </w:lvl>
    <w:lvl w:ilvl="3" w:tplc="C91237C4">
      <w:start w:val="1"/>
      <w:numFmt w:val="bullet"/>
      <w:lvlText w:val=""/>
      <w:lvlJc w:val="left"/>
      <w:pPr>
        <w:ind w:left="2880" w:hanging="360"/>
      </w:pPr>
      <w:rPr>
        <w:rFonts w:ascii="Symbol" w:hAnsi="Symbol" w:hint="default"/>
      </w:rPr>
    </w:lvl>
    <w:lvl w:ilvl="4" w:tplc="E63AE35C">
      <w:start w:val="1"/>
      <w:numFmt w:val="bullet"/>
      <w:lvlText w:val="o"/>
      <w:lvlJc w:val="left"/>
      <w:pPr>
        <w:ind w:left="3600" w:hanging="360"/>
      </w:pPr>
      <w:rPr>
        <w:rFonts w:ascii="Courier New" w:hAnsi="Courier New" w:hint="default"/>
      </w:rPr>
    </w:lvl>
    <w:lvl w:ilvl="5" w:tplc="D76039F4">
      <w:start w:val="1"/>
      <w:numFmt w:val="bullet"/>
      <w:lvlText w:val=""/>
      <w:lvlJc w:val="left"/>
      <w:pPr>
        <w:ind w:left="4320" w:hanging="360"/>
      </w:pPr>
      <w:rPr>
        <w:rFonts w:ascii="Wingdings" w:hAnsi="Wingdings" w:hint="default"/>
      </w:rPr>
    </w:lvl>
    <w:lvl w:ilvl="6" w:tplc="B050768A">
      <w:start w:val="1"/>
      <w:numFmt w:val="bullet"/>
      <w:lvlText w:val=""/>
      <w:lvlJc w:val="left"/>
      <w:pPr>
        <w:ind w:left="5040" w:hanging="360"/>
      </w:pPr>
      <w:rPr>
        <w:rFonts w:ascii="Symbol" w:hAnsi="Symbol" w:hint="default"/>
      </w:rPr>
    </w:lvl>
    <w:lvl w:ilvl="7" w:tplc="FCE6A0EC">
      <w:start w:val="1"/>
      <w:numFmt w:val="bullet"/>
      <w:lvlText w:val="o"/>
      <w:lvlJc w:val="left"/>
      <w:pPr>
        <w:ind w:left="5760" w:hanging="360"/>
      </w:pPr>
      <w:rPr>
        <w:rFonts w:ascii="Courier New" w:hAnsi="Courier New" w:hint="default"/>
      </w:rPr>
    </w:lvl>
    <w:lvl w:ilvl="8" w:tplc="F082613E">
      <w:start w:val="1"/>
      <w:numFmt w:val="bullet"/>
      <w:lvlText w:val=""/>
      <w:lvlJc w:val="left"/>
      <w:pPr>
        <w:ind w:left="6480" w:hanging="360"/>
      </w:pPr>
      <w:rPr>
        <w:rFonts w:ascii="Wingdings" w:hAnsi="Wingdings" w:hint="default"/>
      </w:rPr>
    </w:lvl>
  </w:abstractNum>
  <w:abstractNum w:abstractNumId="2" w15:restartNumberingAfterBreak="0">
    <w:nsid w:val="0B460F0D"/>
    <w:multiLevelType w:val="hybridMultilevel"/>
    <w:tmpl w:val="F0B4DBCC"/>
    <w:lvl w:ilvl="0" w:tplc="A2841048">
      <w:start w:val="1"/>
      <w:numFmt w:val="bullet"/>
      <w:lvlText w:val="-"/>
      <w:lvlJc w:val="left"/>
      <w:pPr>
        <w:ind w:left="720" w:hanging="360"/>
      </w:pPr>
      <w:rPr>
        <w:rFonts w:ascii="Aptos" w:hAnsi="Aptos" w:hint="default"/>
      </w:rPr>
    </w:lvl>
    <w:lvl w:ilvl="1" w:tplc="F508CD86">
      <w:start w:val="1"/>
      <w:numFmt w:val="bullet"/>
      <w:lvlText w:val="o"/>
      <w:lvlJc w:val="left"/>
      <w:pPr>
        <w:ind w:left="1440" w:hanging="360"/>
      </w:pPr>
      <w:rPr>
        <w:rFonts w:ascii="Courier New" w:hAnsi="Courier New" w:hint="default"/>
      </w:rPr>
    </w:lvl>
    <w:lvl w:ilvl="2" w:tplc="22D83B00">
      <w:start w:val="1"/>
      <w:numFmt w:val="bullet"/>
      <w:lvlText w:val=""/>
      <w:lvlJc w:val="left"/>
      <w:pPr>
        <w:ind w:left="2160" w:hanging="360"/>
      </w:pPr>
      <w:rPr>
        <w:rFonts w:ascii="Wingdings" w:hAnsi="Wingdings" w:hint="default"/>
      </w:rPr>
    </w:lvl>
    <w:lvl w:ilvl="3" w:tplc="DD4AFA9A">
      <w:start w:val="1"/>
      <w:numFmt w:val="bullet"/>
      <w:lvlText w:val=""/>
      <w:lvlJc w:val="left"/>
      <w:pPr>
        <w:ind w:left="2880" w:hanging="360"/>
      </w:pPr>
      <w:rPr>
        <w:rFonts w:ascii="Symbol" w:hAnsi="Symbol" w:hint="default"/>
      </w:rPr>
    </w:lvl>
    <w:lvl w:ilvl="4" w:tplc="8E6E9A44">
      <w:start w:val="1"/>
      <w:numFmt w:val="bullet"/>
      <w:lvlText w:val="o"/>
      <w:lvlJc w:val="left"/>
      <w:pPr>
        <w:ind w:left="3600" w:hanging="360"/>
      </w:pPr>
      <w:rPr>
        <w:rFonts w:ascii="Courier New" w:hAnsi="Courier New" w:hint="default"/>
      </w:rPr>
    </w:lvl>
    <w:lvl w:ilvl="5" w:tplc="C94C1E06">
      <w:start w:val="1"/>
      <w:numFmt w:val="bullet"/>
      <w:lvlText w:val=""/>
      <w:lvlJc w:val="left"/>
      <w:pPr>
        <w:ind w:left="4320" w:hanging="360"/>
      </w:pPr>
      <w:rPr>
        <w:rFonts w:ascii="Wingdings" w:hAnsi="Wingdings" w:hint="default"/>
      </w:rPr>
    </w:lvl>
    <w:lvl w:ilvl="6" w:tplc="16CAA61E">
      <w:start w:val="1"/>
      <w:numFmt w:val="bullet"/>
      <w:lvlText w:val=""/>
      <w:lvlJc w:val="left"/>
      <w:pPr>
        <w:ind w:left="5040" w:hanging="360"/>
      </w:pPr>
      <w:rPr>
        <w:rFonts w:ascii="Symbol" w:hAnsi="Symbol" w:hint="default"/>
      </w:rPr>
    </w:lvl>
    <w:lvl w:ilvl="7" w:tplc="3C3C36AE">
      <w:start w:val="1"/>
      <w:numFmt w:val="bullet"/>
      <w:lvlText w:val="o"/>
      <w:lvlJc w:val="left"/>
      <w:pPr>
        <w:ind w:left="5760" w:hanging="360"/>
      </w:pPr>
      <w:rPr>
        <w:rFonts w:ascii="Courier New" w:hAnsi="Courier New" w:hint="default"/>
      </w:rPr>
    </w:lvl>
    <w:lvl w:ilvl="8" w:tplc="033A0272">
      <w:start w:val="1"/>
      <w:numFmt w:val="bullet"/>
      <w:lvlText w:val=""/>
      <w:lvlJc w:val="left"/>
      <w:pPr>
        <w:ind w:left="6480" w:hanging="360"/>
      </w:pPr>
      <w:rPr>
        <w:rFonts w:ascii="Wingdings" w:hAnsi="Wingdings" w:hint="default"/>
      </w:rPr>
    </w:lvl>
  </w:abstractNum>
  <w:abstractNum w:abstractNumId="3" w15:restartNumberingAfterBreak="0">
    <w:nsid w:val="0EA208FF"/>
    <w:multiLevelType w:val="hybridMultilevel"/>
    <w:tmpl w:val="CDAE0014"/>
    <w:lvl w:ilvl="0" w:tplc="8D2665A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FE67F1"/>
    <w:multiLevelType w:val="hybridMultilevel"/>
    <w:tmpl w:val="EB780930"/>
    <w:lvl w:ilvl="0" w:tplc="E424F274">
      <w:start w:val="1"/>
      <w:numFmt w:val="bullet"/>
      <w:lvlText w:val="-"/>
      <w:lvlJc w:val="left"/>
      <w:pPr>
        <w:ind w:left="720" w:hanging="360"/>
      </w:pPr>
      <w:rPr>
        <w:rFonts w:ascii="Aptos" w:hAnsi="Aptos" w:hint="default"/>
      </w:rPr>
    </w:lvl>
    <w:lvl w:ilvl="1" w:tplc="E236E89C">
      <w:start w:val="1"/>
      <w:numFmt w:val="bullet"/>
      <w:lvlText w:val="o"/>
      <w:lvlJc w:val="left"/>
      <w:pPr>
        <w:ind w:left="1440" w:hanging="360"/>
      </w:pPr>
      <w:rPr>
        <w:rFonts w:ascii="Courier New" w:hAnsi="Courier New" w:hint="default"/>
      </w:rPr>
    </w:lvl>
    <w:lvl w:ilvl="2" w:tplc="5888D4CE">
      <w:start w:val="1"/>
      <w:numFmt w:val="bullet"/>
      <w:lvlText w:val=""/>
      <w:lvlJc w:val="left"/>
      <w:pPr>
        <w:ind w:left="2160" w:hanging="360"/>
      </w:pPr>
      <w:rPr>
        <w:rFonts w:ascii="Wingdings" w:hAnsi="Wingdings" w:hint="default"/>
      </w:rPr>
    </w:lvl>
    <w:lvl w:ilvl="3" w:tplc="85A807A6">
      <w:start w:val="1"/>
      <w:numFmt w:val="bullet"/>
      <w:lvlText w:val=""/>
      <w:lvlJc w:val="left"/>
      <w:pPr>
        <w:ind w:left="2880" w:hanging="360"/>
      </w:pPr>
      <w:rPr>
        <w:rFonts w:ascii="Symbol" w:hAnsi="Symbol" w:hint="default"/>
      </w:rPr>
    </w:lvl>
    <w:lvl w:ilvl="4" w:tplc="E7148C32">
      <w:start w:val="1"/>
      <w:numFmt w:val="bullet"/>
      <w:lvlText w:val="o"/>
      <w:lvlJc w:val="left"/>
      <w:pPr>
        <w:ind w:left="3600" w:hanging="360"/>
      </w:pPr>
      <w:rPr>
        <w:rFonts w:ascii="Courier New" w:hAnsi="Courier New" w:hint="default"/>
      </w:rPr>
    </w:lvl>
    <w:lvl w:ilvl="5" w:tplc="C10C855E">
      <w:start w:val="1"/>
      <w:numFmt w:val="bullet"/>
      <w:lvlText w:val=""/>
      <w:lvlJc w:val="left"/>
      <w:pPr>
        <w:ind w:left="4320" w:hanging="360"/>
      </w:pPr>
      <w:rPr>
        <w:rFonts w:ascii="Wingdings" w:hAnsi="Wingdings" w:hint="default"/>
      </w:rPr>
    </w:lvl>
    <w:lvl w:ilvl="6" w:tplc="D360BD94">
      <w:start w:val="1"/>
      <w:numFmt w:val="bullet"/>
      <w:lvlText w:val=""/>
      <w:lvlJc w:val="left"/>
      <w:pPr>
        <w:ind w:left="5040" w:hanging="360"/>
      </w:pPr>
      <w:rPr>
        <w:rFonts w:ascii="Symbol" w:hAnsi="Symbol" w:hint="default"/>
      </w:rPr>
    </w:lvl>
    <w:lvl w:ilvl="7" w:tplc="73CCF670">
      <w:start w:val="1"/>
      <w:numFmt w:val="bullet"/>
      <w:lvlText w:val="o"/>
      <w:lvlJc w:val="left"/>
      <w:pPr>
        <w:ind w:left="5760" w:hanging="360"/>
      </w:pPr>
      <w:rPr>
        <w:rFonts w:ascii="Courier New" w:hAnsi="Courier New" w:hint="default"/>
      </w:rPr>
    </w:lvl>
    <w:lvl w:ilvl="8" w:tplc="C0B20F42">
      <w:start w:val="1"/>
      <w:numFmt w:val="bullet"/>
      <w:lvlText w:val=""/>
      <w:lvlJc w:val="left"/>
      <w:pPr>
        <w:ind w:left="6480" w:hanging="360"/>
      </w:pPr>
      <w:rPr>
        <w:rFonts w:ascii="Wingdings" w:hAnsi="Wingdings" w:hint="default"/>
      </w:rPr>
    </w:lvl>
  </w:abstractNum>
  <w:abstractNum w:abstractNumId="5" w15:restartNumberingAfterBreak="0">
    <w:nsid w:val="17671069"/>
    <w:multiLevelType w:val="multilevel"/>
    <w:tmpl w:val="8938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99792"/>
    <w:multiLevelType w:val="hybridMultilevel"/>
    <w:tmpl w:val="C0F28C8E"/>
    <w:lvl w:ilvl="0" w:tplc="B41C4432">
      <w:start w:val="1"/>
      <w:numFmt w:val="bullet"/>
      <w:lvlText w:val="-"/>
      <w:lvlJc w:val="left"/>
      <w:pPr>
        <w:ind w:left="720" w:hanging="360"/>
      </w:pPr>
      <w:rPr>
        <w:rFonts w:ascii="Aptos" w:hAnsi="Aptos" w:hint="default"/>
      </w:rPr>
    </w:lvl>
    <w:lvl w:ilvl="1" w:tplc="8E442B36">
      <w:start w:val="1"/>
      <w:numFmt w:val="bullet"/>
      <w:lvlText w:val="o"/>
      <w:lvlJc w:val="left"/>
      <w:pPr>
        <w:ind w:left="1440" w:hanging="360"/>
      </w:pPr>
      <w:rPr>
        <w:rFonts w:ascii="Courier New" w:hAnsi="Courier New" w:hint="default"/>
      </w:rPr>
    </w:lvl>
    <w:lvl w:ilvl="2" w:tplc="05DC12FA">
      <w:start w:val="1"/>
      <w:numFmt w:val="bullet"/>
      <w:lvlText w:val=""/>
      <w:lvlJc w:val="left"/>
      <w:pPr>
        <w:ind w:left="2160" w:hanging="360"/>
      </w:pPr>
      <w:rPr>
        <w:rFonts w:ascii="Wingdings" w:hAnsi="Wingdings" w:hint="default"/>
      </w:rPr>
    </w:lvl>
    <w:lvl w:ilvl="3" w:tplc="69A2D432">
      <w:start w:val="1"/>
      <w:numFmt w:val="bullet"/>
      <w:lvlText w:val=""/>
      <w:lvlJc w:val="left"/>
      <w:pPr>
        <w:ind w:left="2880" w:hanging="360"/>
      </w:pPr>
      <w:rPr>
        <w:rFonts w:ascii="Symbol" w:hAnsi="Symbol" w:hint="default"/>
      </w:rPr>
    </w:lvl>
    <w:lvl w:ilvl="4" w:tplc="35D6A012">
      <w:start w:val="1"/>
      <w:numFmt w:val="bullet"/>
      <w:lvlText w:val="o"/>
      <w:lvlJc w:val="left"/>
      <w:pPr>
        <w:ind w:left="3600" w:hanging="360"/>
      </w:pPr>
      <w:rPr>
        <w:rFonts w:ascii="Courier New" w:hAnsi="Courier New" w:hint="default"/>
      </w:rPr>
    </w:lvl>
    <w:lvl w:ilvl="5" w:tplc="7A324394">
      <w:start w:val="1"/>
      <w:numFmt w:val="bullet"/>
      <w:lvlText w:val=""/>
      <w:lvlJc w:val="left"/>
      <w:pPr>
        <w:ind w:left="4320" w:hanging="360"/>
      </w:pPr>
      <w:rPr>
        <w:rFonts w:ascii="Wingdings" w:hAnsi="Wingdings" w:hint="default"/>
      </w:rPr>
    </w:lvl>
    <w:lvl w:ilvl="6" w:tplc="12721B0E">
      <w:start w:val="1"/>
      <w:numFmt w:val="bullet"/>
      <w:lvlText w:val=""/>
      <w:lvlJc w:val="left"/>
      <w:pPr>
        <w:ind w:left="5040" w:hanging="360"/>
      </w:pPr>
      <w:rPr>
        <w:rFonts w:ascii="Symbol" w:hAnsi="Symbol" w:hint="default"/>
      </w:rPr>
    </w:lvl>
    <w:lvl w:ilvl="7" w:tplc="4F5C02E0">
      <w:start w:val="1"/>
      <w:numFmt w:val="bullet"/>
      <w:lvlText w:val="o"/>
      <w:lvlJc w:val="left"/>
      <w:pPr>
        <w:ind w:left="5760" w:hanging="360"/>
      </w:pPr>
      <w:rPr>
        <w:rFonts w:ascii="Courier New" w:hAnsi="Courier New" w:hint="default"/>
      </w:rPr>
    </w:lvl>
    <w:lvl w:ilvl="8" w:tplc="8C46D346">
      <w:start w:val="1"/>
      <w:numFmt w:val="bullet"/>
      <w:lvlText w:val=""/>
      <w:lvlJc w:val="left"/>
      <w:pPr>
        <w:ind w:left="6480" w:hanging="360"/>
      </w:pPr>
      <w:rPr>
        <w:rFonts w:ascii="Wingdings" w:hAnsi="Wingdings" w:hint="default"/>
      </w:rPr>
    </w:lvl>
  </w:abstractNum>
  <w:abstractNum w:abstractNumId="7" w15:restartNumberingAfterBreak="0">
    <w:nsid w:val="1E366CFA"/>
    <w:multiLevelType w:val="hybridMultilevel"/>
    <w:tmpl w:val="85686166"/>
    <w:lvl w:ilvl="0" w:tplc="F98E6F8E">
      <w:start w:val="1"/>
      <w:numFmt w:val="bullet"/>
      <w:lvlText w:val="-"/>
      <w:lvlJc w:val="left"/>
      <w:pPr>
        <w:ind w:left="720" w:hanging="360"/>
      </w:pPr>
      <w:rPr>
        <w:rFonts w:ascii="Aptos" w:hAnsi="Aptos" w:hint="default"/>
      </w:rPr>
    </w:lvl>
    <w:lvl w:ilvl="1" w:tplc="06E62372">
      <w:start w:val="1"/>
      <w:numFmt w:val="bullet"/>
      <w:lvlText w:val="o"/>
      <w:lvlJc w:val="left"/>
      <w:pPr>
        <w:ind w:left="1440" w:hanging="360"/>
      </w:pPr>
      <w:rPr>
        <w:rFonts w:ascii="Courier New" w:hAnsi="Courier New" w:hint="default"/>
      </w:rPr>
    </w:lvl>
    <w:lvl w:ilvl="2" w:tplc="1ACA1570">
      <w:start w:val="1"/>
      <w:numFmt w:val="bullet"/>
      <w:lvlText w:val=""/>
      <w:lvlJc w:val="left"/>
      <w:pPr>
        <w:ind w:left="2160" w:hanging="360"/>
      </w:pPr>
      <w:rPr>
        <w:rFonts w:ascii="Wingdings" w:hAnsi="Wingdings" w:hint="default"/>
      </w:rPr>
    </w:lvl>
    <w:lvl w:ilvl="3" w:tplc="DCE6DCA2">
      <w:start w:val="1"/>
      <w:numFmt w:val="bullet"/>
      <w:lvlText w:val=""/>
      <w:lvlJc w:val="left"/>
      <w:pPr>
        <w:ind w:left="2880" w:hanging="360"/>
      </w:pPr>
      <w:rPr>
        <w:rFonts w:ascii="Symbol" w:hAnsi="Symbol" w:hint="default"/>
      </w:rPr>
    </w:lvl>
    <w:lvl w:ilvl="4" w:tplc="ABC07CE2">
      <w:start w:val="1"/>
      <w:numFmt w:val="bullet"/>
      <w:lvlText w:val="o"/>
      <w:lvlJc w:val="left"/>
      <w:pPr>
        <w:ind w:left="3600" w:hanging="360"/>
      </w:pPr>
      <w:rPr>
        <w:rFonts w:ascii="Courier New" w:hAnsi="Courier New" w:hint="default"/>
      </w:rPr>
    </w:lvl>
    <w:lvl w:ilvl="5" w:tplc="78421916">
      <w:start w:val="1"/>
      <w:numFmt w:val="bullet"/>
      <w:lvlText w:val=""/>
      <w:lvlJc w:val="left"/>
      <w:pPr>
        <w:ind w:left="4320" w:hanging="360"/>
      </w:pPr>
      <w:rPr>
        <w:rFonts w:ascii="Wingdings" w:hAnsi="Wingdings" w:hint="default"/>
      </w:rPr>
    </w:lvl>
    <w:lvl w:ilvl="6" w:tplc="CEE49F36">
      <w:start w:val="1"/>
      <w:numFmt w:val="bullet"/>
      <w:lvlText w:val=""/>
      <w:lvlJc w:val="left"/>
      <w:pPr>
        <w:ind w:left="5040" w:hanging="360"/>
      </w:pPr>
      <w:rPr>
        <w:rFonts w:ascii="Symbol" w:hAnsi="Symbol" w:hint="default"/>
      </w:rPr>
    </w:lvl>
    <w:lvl w:ilvl="7" w:tplc="63D44AEE">
      <w:start w:val="1"/>
      <w:numFmt w:val="bullet"/>
      <w:lvlText w:val="o"/>
      <w:lvlJc w:val="left"/>
      <w:pPr>
        <w:ind w:left="5760" w:hanging="360"/>
      </w:pPr>
      <w:rPr>
        <w:rFonts w:ascii="Courier New" w:hAnsi="Courier New" w:hint="default"/>
      </w:rPr>
    </w:lvl>
    <w:lvl w:ilvl="8" w:tplc="1716F7AE">
      <w:start w:val="1"/>
      <w:numFmt w:val="bullet"/>
      <w:lvlText w:val=""/>
      <w:lvlJc w:val="left"/>
      <w:pPr>
        <w:ind w:left="6480" w:hanging="360"/>
      </w:pPr>
      <w:rPr>
        <w:rFonts w:ascii="Wingdings" w:hAnsi="Wingdings" w:hint="default"/>
      </w:rPr>
    </w:lvl>
  </w:abstractNum>
  <w:abstractNum w:abstractNumId="8" w15:restartNumberingAfterBreak="0">
    <w:nsid w:val="232FE48C"/>
    <w:multiLevelType w:val="hybridMultilevel"/>
    <w:tmpl w:val="1AAEE9F2"/>
    <w:lvl w:ilvl="0" w:tplc="962C7972">
      <w:start w:val="1"/>
      <w:numFmt w:val="bullet"/>
      <w:lvlText w:val="-"/>
      <w:lvlJc w:val="left"/>
      <w:pPr>
        <w:ind w:left="720" w:hanging="360"/>
      </w:pPr>
      <w:rPr>
        <w:rFonts w:ascii="Aptos" w:hAnsi="Aptos" w:hint="default"/>
      </w:rPr>
    </w:lvl>
    <w:lvl w:ilvl="1" w:tplc="8A541A9E">
      <w:start w:val="1"/>
      <w:numFmt w:val="bullet"/>
      <w:lvlText w:val="o"/>
      <w:lvlJc w:val="left"/>
      <w:pPr>
        <w:ind w:left="1440" w:hanging="360"/>
      </w:pPr>
      <w:rPr>
        <w:rFonts w:ascii="Courier New" w:hAnsi="Courier New" w:hint="default"/>
      </w:rPr>
    </w:lvl>
    <w:lvl w:ilvl="2" w:tplc="926E03EA">
      <w:start w:val="1"/>
      <w:numFmt w:val="bullet"/>
      <w:lvlText w:val=""/>
      <w:lvlJc w:val="left"/>
      <w:pPr>
        <w:ind w:left="2160" w:hanging="360"/>
      </w:pPr>
      <w:rPr>
        <w:rFonts w:ascii="Wingdings" w:hAnsi="Wingdings" w:hint="default"/>
      </w:rPr>
    </w:lvl>
    <w:lvl w:ilvl="3" w:tplc="648E0A60">
      <w:start w:val="1"/>
      <w:numFmt w:val="bullet"/>
      <w:lvlText w:val=""/>
      <w:lvlJc w:val="left"/>
      <w:pPr>
        <w:ind w:left="2880" w:hanging="360"/>
      </w:pPr>
      <w:rPr>
        <w:rFonts w:ascii="Symbol" w:hAnsi="Symbol" w:hint="default"/>
      </w:rPr>
    </w:lvl>
    <w:lvl w:ilvl="4" w:tplc="4F6C389C">
      <w:start w:val="1"/>
      <w:numFmt w:val="bullet"/>
      <w:lvlText w:val="o"/>
      <w:lvlJc w:val="left"/>
      <w:pPr>
        <w:ind w:left="3600" w:hanging="360"/>
      </w:pPr>
      <w:rPr>
        <w:rFonts w:ascii="Courier New" w:hAnsi="Courier New" w:hint="default"/>
      </w:rPr>
    </w:lvl>
    <w:lvl w:ilvl="5" w:tplc="4B60F05E">
      <w:start w:val="1"/>
      <w:numFmt w:val="bullet"/>
      <w:lvlText w:val=""/>
      <w:lvlJc w:val="left"/>
      <w:pPr>
        <w:ind w:left="4320" w:hanging="360"/>
      </w:pPr>
      <w:rPr>
        <w:rFonts w:ascii="Wingdings" w:hAnsi="Wingdings" w:hint="default"/>
      </w:rPr>
    </w:lvl>
    <w:lvl w:ilvl="6" w:tplc="0988030A">
      <w:start w:val="1"/>
      <w:numFmt w:val="bullet"/>
      <w:lvlText w:val=""/>
      <w:lvlJc w:val="left"/>
      <w:pPr>
        <w:ind w:left="5040" w:hanging="360"/>
      </w:pPr>
      <w:rPr>
        <w:rFonts w:ascii="Symbol" w:hAnsi="Symbol" w:hint="default"/>
      </w:rPr>
    </w:lvl>
    <w:lvl w:ilvl="7" w:tplc="FA88C760">
      <w:start w:val="1"/>
      <w:numFmt w:val="bullet"/>
      <w:lvlText w:val="o"/>
      <w:lvlJc w:val="left"/>
      <w:pPr>
        <w:ind w:left="5760" w:hanging="360"/>
      </w:pPr>
      <w:rPr>
        <w:rFonts w:ascii="Courier New" w:hAnsi="Courier New" w:hint="default"/>
      </w:rPr>
    </w:lvl>
    <w:lvl w:ilvl="8" w:tplc="5E14AE0A">
      <w:start w:val="1"/>
      <w:numFmt w:val="bullet"/>
      <w:lvlText w:val=""/>
      <w:lvlJc w:val="left"/>
      <w:pPr>
        <w:ind w:left="6480" w:hanging="360"/>
      </w:pPr>
      <w:rPr>
        <w:rFonts w:ascii="Wingdings" w:hAnsi="Wingdings" w:hint="default"/>
      </w:rPr>
    </w:lvl>
  </w:abstractNum>
  <w:abstractNum w:abstractNumId="9" w15:restartNumberingAfterBreak="0">
    <w:nsid w:val="422AA37F"/>
    <w:multiLevelType w:val="hybridMultilevel"/>
    <w:tmpl w:val="E15ADA6C"/>
    <w:lvl w:ilvl="0" w:tplc="165AD6EC">
      <w:start w:val="1"/>
      <w:numFmt w:val="bullet"/>
      <w:lvlText w:val="-"/>
      <w:lvlJc w:val="left"/>
      <w:pPr>
        <w:ind w:left="720" w:hanging="360"/>
      </w:pPr>
      <w:rPr>
        <w:rFonts w:ascii="Aptos" w:hAnsi="Aptos" w:hint="default"/>
      </w:rPr>
    </w:lvl>
    <w:lvl w:ilvl="1" w:tplc="C6B6E6FE">
      <w:start w:val="1"/>
      <w:numFmt w:val="bullet"/>
      <w:lvlText w:val="o"/>
      <w:lvlJc w:val="left"/>
      <w:pPr>
        <w:ind w:left="1440" w:hanging="360"/>
      </w:pPr>
      <w:rPr>
        <w:rFonts w:ascii="Courier New" w:hAnsi="Courier New" w:hint="default"/>
      </w:rPr>
    </w:lvl>
    <w:lvl w:ilvl="2" w:tplc="24485CAE">
      <w:start w:val="1"/>
      <w:numFmt w:val="bullet"/>
      <w:lvlText w:val=""/>
      <w:lvlJc w:val="left"/>
      <w:pPr>
        <w:ind w:left="2160" w:hanging="360"/>
      </w:pPr>
      <w:rPr>
        <w:rFonts w:ascii="Wingdings" w:hAnsi="Wingdings" w:hint="default"/>
      </w:rPr>
    </w:lvl>
    <w:lvl w:ilvl="3" w:tplc="0BF03AAE">
      <w:start w:val="1"/>
      <w:numFmt w:val="bullet"/>
      <w:lvlText w:val=""/>
      <w:lvlJc w:val="left"/>
      <w:pPr>
        <w:ind w:left="2880" w:hanging="360"/>
      </w:pPr>
      <w:rPr>
        <w:rFonts w:ascii="Symbol" w:hAnsi="Symbol" w:hint="default"/>
      </w:rPr>
    </w:lvl>
    <w:lvl w:ilvl="4" w:tplc="87A89AC6">
      <w:start w:val="1"/>
      <w:numFmt w:val="bullet"/>
      <w:lvlText w:val="o"/>
      <w:lvlJc w:val="left"/>
      <w:pPr>
        <w:ind w:left="3600" w:hanging="360"/>
      </w:pPr>
      <w:rPr>
        <w:rFonts w:ascii="Courier New" w:hAnsi="Courier New" w:hint="default"/>
      </w:rPr>
    </w:lvl>
    <w:lvl w:ilvl="5" w:tplc="0C5A5C2C">
      <w:start w:val="1"/>
      <w:numFmt w:val="bullet"/>
      <w:lvlText w:val=""/>
      <w:lvlJc w:val="left"/>
      <w:pPr>
        <w:ind w:left="4320" w:hanging="360"/>
      </w:pPr>
      <w:rPr>
        <w:rFonts w:ascii="Wingdings" w:hAnsi="Wingdings" w:hint="default"/>
      </w:rPr>
    </w:lvl>
    <w:lvl w:ilvl="6" w:tplc="773A5A28">
      <w:start w:val="1"/>
      <w:numFmt w:val="bullet"/>
      <w:lvlText w:val=""/>
      <w:lvlJc w:val="left"/>
      <w:pPr>
        <w:ind w:left="5040" w:hanging="360"/>
      </w:pPr>
      <w:rPr>
        <w:rFonts w:ascii="Symbol" w:hAnsi="Symbol" w:hint="default"/>
      </w:rPr>
    </w:lvl>
    <w:lvl w:ilvl="7" w:tplc="3A2E666C">
      <w:start w:val="1"/>
      <w:numFmt w:val="bullet"/>
      <w:lvlText w:val="o"/>
      <w:lvlJc w:val="left"/>
      <w:pPr>
        <w:ind w:left="5760" w:hanging="360"/>
      </w:pPr>
      <w:rPr>
        <w:rFonts w:ascii="Courier New" w:hAnsi="Courier New" w:hint="default"/>
      </w:rPr>
    </w:lvl>
    <w:lvl w:ilvl="8" w:tplc="A50A0708">
      <w:start w:val="1"/>
      <w:numFmt w:val="bullet"/>
      <w:lvlText w:val=""/>
      <w:lvlJc w:val="left"/>
      <w:pPr>
        <w:ind w:left="6480" w:hanging="360"/>
      </w:pPr>
      <w:rPr>
        <w:rFonts w:ascii="Wingdings" w:hAnsi="Wingdings" w:hint="default"/>
      </w:rPr>
    </w:lvl>
  </w:abstractNum>
  <w:abstractNum w:abstractNumId="10" w15:restartNumberingAfterBreak="0">
    <w:nsid w:val="4695A911"/>
    <w:multiLevelType w:val="hybridMultilevel"/>
    <w:tmpl w:val="CB9A6E4C"/>
    <w:lvl w:ilvl="0" w:tplc="F6B08590">
      <w:start w:val="1"/>
      <w:numFmt w:val="bullet"/>
      <w:lvlText w:val="-"/>
      <w:lvlJc w:val="left"/>
      <w:pPr>
        <w:ind w:left="720" w:hanging="360"/>
      </w:pPr>
      <w:rPr>
        <w:rFonts w:ascii="Aptos" w:hAnsi="Aptos" w:hint="default"/>
      </w:rPr>
    </w:lvl>
    <w:lvl w:ilvl="1" w:tplc="71541832">
      <w:start w:val="1"/>
      <w:numFmt w:val="bullet"/>
      <w:lvlText w:val="o"/>
      <w:lvlJc w:val="left"/>
      <w:pPr>
        <w:ind w:left="1440" w:hanging="360"/>
      </w:pPr>
      <w:rPr>
        <w:rFonts w:ascii="Courier New" w:hAnsi="Courier New" w:hint="default"/>
      </w:rPr>
    </w:lvl>
    <w:lvl w:ilvl="2" w:tplc="7A6C2654">
      <w:start w:val="1"/>
      <w:numFmt w:val="bullet"/>
      <w:lvlText w:val=""/>
      <w:lvlJc w:val="left"/>
      <w:pPr>
        <w:ind w:left="2160" w:hanging="360"/>
      </w:pPr>
      <w:rPr>
        <w:rFonts w:ascii="Wingdings" w:hAnsi="Wingdings" w:hint="default"/>
      </w:rPr>
    </w:lvl>
    <w:lvl w:ilvl="3" w:tplc="EFF414B0">
      <w:start w:val="1"/>
      <w:numFmt w:val="bullet"/>
      <w:lvlText w:val=""/>
      <w:lvlJc w:val="left"/>
      <w:pPr>
        <w:ind w:left="2880" w:hanging="360"/>
      </w:pPr>
      <w:rPr>
        <w:rFonts w:ascii="Symbol" w:hAnsi="Symbol" w:hint="default"/>
      </w:rPr>
    </w:lvl>
    <w:lvl w:ilvl="4" w:tplc="2A9C0D7C">
      <w:start w:val="1"/>
      <w:numFmt w:val="bullet"/>
      <w:lvlText w:val="o"/>
      <w:lvlJc w:val="left"/>
      <w:pPr>
        <w:ind w:left="3600" w:hanging="360"/>
      </w:pPr>
      <w:rPr>
        <w:rFonts w:ascii="Courier New" w:hAnsi="Courier New" w:hint="default"/>
      </w:rPr>
    </w:lvl>
    <w:lvl w:ilvl="5" w:tplc="965AA6C6">
      <w:start w:val="1"/>
      <w:numFmt w:val="bullet"/>
      <w:lvlText w:val=""/>
      <w:lvlJc w:val="left"/>
      <w:pPr>
        <w:ind w:left="4320" w:hanging="360"/>
      </w:pPr>
      <w:rPr>
        <w:rFonts w:ascii="Wingdings" w:hAnsi="Wingdings" w:hint="default"/>
      </w:rPr>
    </w:lvl>
    <w:lvl w:ilvl="6" w:tplc="8778776C">
      <w:start w:val="1"/>
      <w:numFmt w:val="bullet"/>
      <w:lvlText w:val=""/>
      <w:lvlJc w:val="left"/>
      <w:pPr>
        <w:ind w:left="5040" w:hanging="360"/>
      </w:pPr>
      <w:rPr>
        <w:rFonts w:ascii="Symbol" w:hAnsi="Symbol" w:hint="default"/>
      </w:rPr>
    </w:lvl>
    <w:lvl w:ilvl="7" w:tplc="0FBC1C5E">
      <w:start w:val="1"/>
      <w:numFmt w:val="bullet"/>
      <w:lvlText w:val="o"/>
      <w:lvlJc w:val="left"/>
      <w:pPr>
        <w:ind w:left="5760" w:hanging="360"/>
      </w:pPr>
      <w:rPr>
        <w:rFonts w:ascii="Courier New" w:hAnsi="Courier New" w:hint="default"/>
      </w:rPr>
    </w:lvl>
    <w:lvl w:ilvl="8" w:tplc="8F32F64A">
      <w:start w:val="1"/>
      <w:numFmt w:val="bullet"/>
      <w:lvlText w:val=""/>
      <w:lvlJc w:val="left"/>
      <w:pPr>
        <w:ind w:left="6480" w:hanging="360"/>
      </w:pPr>
      <w:rPr>
        <w:rFonts w:ascii="Wingdings" w:hAnsi="Wingdings" w:hint="default"/>
      </w:rPr>
    </w:lvl>
  </w:abstractNum>
  <w:abstractNum w:abstractNumId="11" w15:restartNumberingAfterBreak="0">
    <w:nsid w:val="49F60504"/>
    <w:multiLevelType w:val="hybridMultilevel"/>
    <w:tmpl w:val="3000D962"/>
    <w:lvl w:ilvl="0" w:tplc="3D04285C">
      <w:start w:val="1"/>
      <w:numFmt w:val="bullet"/>
      <w:lvlText w:val="-"/>
      <w:lvlJc w:val="left"/>
      <w:pPr>
        <w:ind w:left="720" w:hanging="360"/>
      </w:pPr>
      <w:rPr>
        <w:rFonts w:ascii="Aptos" w:hAnsi="Aptos" w:hint="default"/>
      </w:rPr>
    </w:lvl>
    <w:lvl w:ilvl="1" w:tplc="A8F44176">
      <w:start w:val="1"/>
      <w:numFmt w:val="bullet"/>
      <w:lvlText w:val="o"/>
      <w:lvlJc w:val="left"/>
      <w:pPr>
        <w:ind w:left="1440" w:hanging="360"/>
      </w:pPr>
      <w:rPr>
        <w:rFonts w:ascii="Courier New" w:hAnsi="Courier New" w:hint="default"/>
      </w:rPr>
    </w:lvl>
    <w:lvl w:ilvl="2" w:tplc="D8220C36">
      <w:start w:val="1"/>
      <w:numFmt w:val="bullet"/>
      <w:lvlText w:val=""/>
      <w:lvlJc w:val="left"/>
      <w:pPr>
        <w:ind w:left="2160" w:hanging="360"/>
      </w:pPr>
      <w:rPr>
        <w:rFonts w:ascii="Wingdings" w:hAnsi="Wingdings" w:hint="default"/>
      </w:rPr>
    </w:lvl>
    <w:lvl w:ilvl="3" w:tplc="C9A666CA">
      <w:start w:val="1"/>
      <w:numFmt w:val="bullet"/>
      <w:lvlText w:val=""/>
      <w:lvlJc w:val="left"/>
      <w:pPr>
        <w:ind w:left="2880" w:hanging="360"/>
      </w:pPr>
      <w:rPr>
        <w:rFonts w:ascii="Symbol" w:hAnsi="Symbol" w:hint="default"/>
      </w:rPr>
    </w:lvl>
    <w:lvl w:ilvl="4" w:tplc="C4E036C6">
      <w:start w:val="1"/>
      <w:numFmt w:val="bullet"/>
      <w:lvlText w:val="o"/>
      <w:lvlJc w:val="left"/>
      <w:pPr>
        <w:ind w:left="3600" w:hanging="360"/>
      </w:pPr>
      <w:rPr>
        <w:rFonts w:ascii="Courier New" w:hAnsi="Courier New" w:hint="default"/>
      </w:rPr>
    </w:lvl>
    <w:lvl w:ilvl="5" w:tplc="CDB4F04C">
      <w:start w:val="1"/>
      <w:numFmt w:val="bullet"/>
      <w:lvlText w:val=""/>
      <w:lvlJc w:val="left"/>
      <w:pPr>
        <w:ind w:left="4320" w:hanging="360"/>
      </w:pPr>
      <w:rPr>
        <w:rFonts w:ascii="Wingdings" w:hAnsi="Wingdings" w:hint="default"/>
      </w:rPr>
    </w:lvl>
    <w:lvl w:ilvl="6" w:tplc="4872D478">
      <w:start w:val="1"/>
      <w:numFmt w:val="bullet"/>
      <w:lvlText w:val=""/>
      <w:lvlJc w:val="left"/>
      <w:pPr>
        <w:ind w:left="5040" w:hanging="360"/>
      </w:pPr>
      <w:rPr>
        <w:rFonts w:ascii="Symbol" w:hAnsi="Symbol" w:hint="default"/>
      </w:rPr>
    </w:lvl>
    <w:lvl w:ilvl="7" w:tplc="AF5E2DCC">
      <w:start w:val="1"/>
      <w:numFmt w:val="bullet"/>
      <w:lvlText w:val="o"/>
      <w:lvlJc w:val="left"/>
      <w:pPr>
        <w:ind w:left="5760" w:hanging="360"/>
      </w:pPr>
      <w:rPr>
        <w:rFonts w:ascii="Courier New" w:hAnsi="Courier New" w:hint="default"/>
      </w:rPr>
    </w:lvl>
    <w:lvl w:ilvl="8" w:tplc="4CEC7A72">
      <w:start w:val="1"/>
      <w:numFmt w:val="bullet"/>
      <w:lvlText w:val=""/>
      <w:lvlJc w:val="left"/>
      <w:pPr>
        <w:ind w:left="6480" w:hanging="360"/>
      </w:pPr>
      <w:rPr>
        <w:rFonts w:ascii="Wingdings" w:hAnsi="Wingdings" w:hint="default"/>
      </w:rPr>
    </w:lvl>
  </w:abstractNum>
  <w:abstractNum w:abstractNumId="12" w15:restartNumberingAfterBreak="0">
    <w:nsid w:val="56A4E0E9"/>
    <w:multiLevelType w:val="hybridMultilevel"/>
    <w:tmpl w:val="785A7B26"/>
    <w:lvl w:ilvl="0" w:tplc="DC288024">
      <w:start w:val="1"/>
      <w:numFmt w:val="bullet"/>
      <w:lvlText w:val="-"/>
      <w:lvlJc w:val="left"/>
      <w:pPr>
        <w:ind w:left="720" w:hanging="360"/>
      </w:pPr>
      <w:rPr>
        <w:rFonts w:ascii="Aptos" w:hAnsi="Aptos" w:hint="default"/>
      </w:rPr>
    </w:lvl>
    <w:lvl w:ilvl="1" w:tplc="54165F82">
      <w:start w:val="1"/>
      <w:numFmt w:val="bullet"/>
      <w:lvlText w:val="o"/>
      <w:lvlJc w:val="left"/>
      <w:pPr>
        <w:ind w:left="1440" w:hanging="360"/>
      </w:pPr>
      <w:rPr>
        <w:rFonts w:ascii="Courier New" w:hAnsi="Courier New" w:hint="default"/>
      </w:rPr>
    </w:lvl>
    <w:lvl w:ilvl="2" w:tplc="56F8C01C">
      <w:start w:val="1"/>
      <w:numFmt w:val="bullet"/>
      <w:lvlText w:val=""/>
      <w:lvlJc w:val="left"/>
      <w:pPr>
        <w:ind w:left="2160" w:hanging="360"/>
      </w:pPr>
      <w:rPr>
        <w:rFonts w:ascii="Wingdings" w:hAnsi="Wingdings" w:hint="default"/>
      </w:rPr>
    </w:lvl>
    <w:lvl w:ilvl="3" w:tplc="9E28D742">
      <w:start w:val="1"/>
      <w:numFmt w:val="bullet"/>
      <w:lvlText w:val=""/>
      <w:lvlJc w:val="left"/>
      <w:pPr>
        <w:ind w:left="2880" w:hanging="360"/>
      </w:pPr>
      <w:rPr>
        <w:rFonts w:ascii="Symbol" w:hAnsi="Symbol" w:hint="default"/>
      </w:rPr>
    </w:lvl>
    <w:lvl w:ilvl="4" w:tplc="91920BC2">
      <w:start w:val="1"/>
      <w:numFmt w:val="bullet"/>
      <w:lvlText w:val="o"/>
      <w:lvlJc w:val="left"/>
      <w:pPr>
        <w:ind w:left="3600" w:hanging="360"/>
      </w:pPr>
      <w:rPr>
        <w:rFonts w:ascii="Courier New" w:hAnsi="Courier New" w:hint="default"/>
      </w:rPr>
    </w:lvl>
    <w:lvl w:ilvl="5" w:tplc="566CE2FE">
      <w:start w:val="1"/>
      <w:numFmt w:val="bullet"/>
      <w:lvlText w:val=""/>
      <w:lvlJc w:val="left"/>
      <w:pPr>
        <w:ind w:left="4320" w:hanging="360"/>
      </w:pPr>
      <w:rPr>
        <w:rFonts w:ascii="Wingdings" w:hAnsi="Wingdings" w:hint="default"/>
      </w:rPr>
    </w:lvl>
    <w:lvl w:ilvl="6" w:tplc="B9B87FD4">
      <w:start w:val="1"/>
      <w:numFmt w:val="bullet"/>
      <w:lvlText w:val=""/>
      <w:lvlJc w:val="left"/>
      <w:pPr>
        <w:ind w:left="5040" w:hanging="360"/>
      </w:pPr>
      <w:rPr>
        <w:rFonts w:ascii="Symbol" w:hAnsi="Symbol" w:hint="default"/>
      </w:rPr>
    </w:lvl>
    <w:lvl w:ilvl="7" w:tplc="847856A8">
      <w:start w:val="1"/>
      <w:numFmt w:val="bullet"/>
      <w:lvlText w:val="o"/>
      <w:lvlJc w:val="left"/>
      <w:pPr>
        <w:ind w:left="5760" w:hanging="360"/>
      </w:pPr>
      <w:rPr>
        <w:rFonts w:ascii="Courier New" w:hAnsi="Courier New" w:hint="default"/>
      </w:rPr>
    </w:lvl>
    <w:lvl w:ilvl="8" w:tplc="E402A70E">
      <w:start w:val="1"/>
      <w:numFmt w:val="bullet"/>
      <w:lvlText w:val=""/>
      <w:lvlJc w:val="left"/>
      <w:pPr>
        <w:ind w:left="6480" w:hanging="360"/>
      </w:pPr>
      <w:rPr>
        <w:rFonts w:ascii="Wingdings" w:hAnsi="Wingdings" w:hint="default"/>
      </w:rPr>
    </w:lvl>
  </w:abstractNum>
  <w:abstractNum w:abstractNumId="13" w15:restartNumberingAfterBreak="0">
    <w:nsid w:val="56BCA2F3"/>
    <w:multiLevelType w:val="hybridMultilevel"/>
    <w:tmpl w:val="58203AD8"/>
    <w:lvl w:ilvl="0" w:tplc="EA5A2182">
      <w:start w:val="1"/>
      <w:numFmt w:val="bullet"/>
      <w:lvlText w:val="-"/>
      <w:lvlJc w:val="left"/>
      <w:pPr>
        <w:ind w:left="720" w:hanging="360"/>
      </w:pPr>
      <w:rPr>
        <w:rFonts w:ascii="Aptos" w:hAnsi="Aptos" w:hint="default"/>
      </w:rPr>
    </w:lvl>
    <w:lvl w:ilvl="1" w:tplc="D90C5822">
      <w:start w:val="1"/>
      <w:numFmt w:val="bullet"/>
      <w:lvlText w:val="o"/>
      <w:lvlJc w:val="left"/>
      <w:pPr>
        <w:ind w:left="1440" w:hanging="360"/>
      </w:pPr>
      <w:rPr>
        <w:rFonts w:ascii="Courier New" w:hAnsi="Courier New" w:hint="default"/>
      </w:rPr>
    </w:lvl>
    <w:lvl w:ilvl="2" w:tplc="7E248E9C">
      <w:start w:val="1"/>
      <w:numFmt w:val="bullet"/>
      <w:lvlText w:val=""/>
      <w:lvlJc w:val="left"/>
      <w:pPr>
        <w:ind w:left="2160" w:hanging="360"/>
      </w:pPr>
      <w:rPr>
        <w:rFonts w:ascii="Wingdings" w:hAnsi="Wingdings" w:hint="default"/>
      </w:rPr>
    </w:lvl>
    <w:lvl w:ilvl="3" w:tplc="888A99C4">
      <w:start w:val="1"/>
      <w:numFmt w:val="bullet"/>
      <w:lvlText w:val=""/>
      <w:lvlJc w:val="left"/>
      <w:pPr>
        <w:ind w:left="2880" w:hanging="360"/>
      </w:pPr>
      <w:rPr>
        <w:rFonts w:ascii="Symbol" w:hAnsi="Symbol" w:hint="default"/>
      </w:rPr>
    </w:lvl>
    <w:lvl w:ilvl="4" w:tplc="A3569C1C">
      <w:start w:val="1"/>
      <w:numFmt w:val="bullet"/>
      <w:lvlText w:val="o"/>
      <w:lvlJc w:val="left"/>
      <w:pPr>
        <w:ind w:left="3600" w:hanging="360"/>
      </w:pPr>
      <w:rPr>
        <w:rFonts w:ascii="Courier New" w:hAnsi="Courier New" w:hint="default"/>
      </w:rPr>
    </w:lvl>
    <w:lvl w:ilvl="5" w:tplc="50CC3240">
      <w:start w:val="1"/>
      <w:numFmt w:val="bullet"/>
      <w:lvlText w:val=""/>
      <w:lvlJc w:val="left"/>
      <w:pPr>
        <w:ind w:left="4320" w:hanging="360"/>
      </w:pPr>
      <w:rPr>
        <w:rFonts w:ascii="Wingdings" w:hAnsi="Wingdings" w:hint="default"/>
      </w:rPr>
    </w:lvl>
    <w:lvl w:ilvl="6" w:tplc="480696E8">
      <w:start w:val="1"/>
      <w:numFmt w:val="bullet"/>
      <w:lvlText w:val=""/>
      <w:lvlJc w:val="left"/>
      <w:pPr>
        <w:ind w:left="5040" w:hanging="360"/>
      </w:pPr>
      <w:rPr>
        <w:rFonts w:ascii="Symbol" w:hAnsi="Symbol" w:hint="default"/>
      </w:rPr>
    </w:lvl>
    <w:lvl w:ilvl="7" w:tplc="A8707C30">
      <w:start w:val="1"/>
      <w:numFmt w:val="bullet"/>
      <w:lvlText w:val="o"/>
      <w:lvlJc w:val="left"/>
      <w:pPr>
        <w:ind w:left="5760" w:hanging="360"/>
      </w:pPr>
      <w:rPr>
        <w:rFonts w:ascii="Courier New" w:hAnsi="Courier New" w:hint="default"/>
      </w:rPr>
    </w:lvl>
    <w:lvl w:ilvl="8" w:tplc="A3765F56">
      <w:start w:val="1"/>
      <w:numFmt w:val="bullet"/>
      <w:lvlText w:val=""/>
      <w:lvlJc w:val="left"/>
      <w:pPr>
        <w:ind w:left="6480" w:hanging="360"/>
      </w:pPr>
      <w:rPr>
        <w:rFonts w:ascii="Wingdings" w:hAnsi="Wingdings" w:hint="default"/>
      </w:rPr>
    </w:lvl>
  </w:abstractNum>
  <w:abstractNum w:abstractNumId="14" w15:restartNumberingAfterBreak="0">
    <w:nsid w:val="5B8F05DA"/>
    <w:multiLevelType w:val="hybridMultilevel"/>
    <w:tmpl w:val="800A9D0C"/>
    <w:lvl w:ilvl="0" w:tplc="51801A54">
      <w:start w:val="1"/>
      <w:numFmt w:val="bullet"/>
      <w:lvlText w:val="-"/>
      <w:lvlJc w:val="left"/>
      <w:pPr>
        <w:ind w:left="720" w:hanging="360"/>
      </w:pPr>
      <w:rPr>
        <w:rFonts w:ascii="Aptos" w:hAnsi="Aptos" w:hint="default"/>
      </w:rPr>
    </w:lvl>
    <w:lvl w:ilvl="1" w:tplc="4C56D32A">
      <w:start w:val="1"/>
      <w:numFmt w:val="bullet"/>
      <w:lvlText w:val="o"/>
      <w:lvlJc w:val="left"/>
      <w:pPr>
        <w:ind w:left="1440" w:hanging="360"/>
      </w:pPr>
      <w:rPr>
        <w:rFonts w:ascii="Courier New" w:hAnsi="Courier New" w:hint="default"/>
      </w:rPr>
    </w:lvl>
    <w:lvl w:ilvl="2" w:tplc="A2A87F4E">
      <w:start w:val="1"/>
      <w:numFmt w:val="bullet"/>
      <w:lvlText w:val=""/>
      <w:lvlJc w:val="left"/>
      <w:pPr>
        <w:ind w:left="2160" w:hanging="360"/>
      </w:pPr>
      <w:rPr>
        <w:rFonts w:ascii="Wingdings" w:hAnsi="Wingdings" w:hint="default"/>
      </w:rPr>
    </w:lvl>
    <w:lvl w:ilvl="3" w:tplc="3ACE82C2">
      <w:start w:val="1"/>
      <w:numFmt w:val="bullet"/>
      <w:lvlText w:val=""/>
      <w:lvlJc w:val="left"/>
      <w:pPr>
        <w:ind w:left="2880" w:hanging="360"/>
      </w:pPr>
      <w:rPr>
        <w:rFonts w:ascii="Symbol" w:hAnsi="Symbol" w:hint="default"/>
      </w:rPr>
    </w:lvl>
    <w:lvl w:ilvl="4" w:tplc="CDFA6C66">
      <w:start w:val="1"/>
      <w:numFmt w:val="bullet"/>
      <w:lvlText w:val="o"/>
      <w:lvlJc w:val="left"/>
      <w:pPr>
        <w:ind w:left="3600" w:hanging="360"/>
      </w:pPr>
      <w:rPr>
        <w:rFonts w:ascii="Courier New" w:hAnsi="Courier New" w:hint="default"/>
      </w:rPr>
    </w:lvl>
    <w:lvl w:ilvl="5" w:tplc="16F4FBE6">
      <w:start w:val="1"/>
      <w:numFmt w:val="bullet"/>
      <w:lvlText w:val=""/>
      <w:lvlJc w:val="left"/>
      <w:pPr>
        <w:ind w:left="4320" w:hanging="360"/>
      </w:pPr>
      <w:rPr>
        <w:rFonts w:ascii="Wingdings" w:hAnsi="Wingdings" w:hint="default"/>
      </w:rPr>
    </w:lvl>
    <w:lvl w:ilvl="6" w:tplc="4A2269D8">
      <w:start w:val="1"/>
      <w:numFmt w:val="bullet"/>
      <w:lvlText w:val=""/>
      <w:lvlJc w:val="left"/>
      <w:pPr>
        <w:ind w:left="5040" w:hanging="360"/>
      </w:pPr>
      <w:rPr>
        <w:rFonts w:ascii="Symbol" w:hAnsi="Symbol" w:hint="default"/>
      </w:rPr>
    </w:lvl>
    <w:lvl w:ilvl="7" w:tplc="159C41CE">
      <w:start w:val="1"/>
      <w:numFmt w:val="bullet"/>
      <w:lvlText w:val="o"/>
      <w:lvlJc w:val="left"/>
      <w:pPr>
        <w:ind w:left="5760" w:hanging="360"/>
      </w:pPr>
      <w:rPr>
        <w:rFonts w:ascii="Courier New" w:hAnsi="Courier New" w:hint="default"/>
      </w:rPr>
    </w:lvl>
    <w:lvl w:ilvl="8" w:tplc="F02C73D4">
      <w:start w:val="1"/>
      <w:numFmt w:val="bullet"/>
      <w:lvlText w:val=""/>
      <w:lvlJc w:val="left"/>
      <w:pPr>
        <w:ind w:left="6480" w:hanging="360"/>
      </w:pPr>
      <w:rPr>
        <w:rFonts w:ascii="Wingdings" w:hAnsi="Wingdings" w:hint="default"/>
      </w:rPr>
    </w:lvl>
  </w:abstractNum>
  <w:abstractNum w:abstractNumId="15" w15:restartNumberingAfterBreak="0">
    <w:nsid w:val="5C697EC6"/>
    <w:multiLevelType w:val="hybridMultilevel"/>
    <w:tmpl w:val="8A06687A"/>
    <w:lvl w:ilvl="0" w:tplc="40C42FB6">
      <w:start w:val="1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7E350BF"/>
    <w:multiLevelType w:val="hybridMultilevel"/>
    <w:tmpl w:val="1BE218E2"/>
    <w:lvl w:ilvl="0" w:tplc="10B079DC">
      <w:start w:val="1"/>
      <w:numFmt w:val="bullet"/>
      <w:lvlText w:val="-"/>
      <w:lvlJc w:val="left"/>
      <w:pPr>
        <w:ind w:left="720" w:hanging="360"/>
      </w:pPr>
      <w:rPr>
        <w:rFonts w:ascii="Aptos" w:hAnsi="Aptos" w:hint="default"/>
      </w:rPr>
    </w:lvl>
    <w:lvl w:ilvl="1" w:tplc="8062ABB4">
      <w:start w:val="1"/>
      <w:numFmt w:val="bullet"/>
      <w:lvlText w:val="o"/>
      <w:lvlJc w:val="left"/>
      <w:pPr>
        <w:ind w:left="1440" w:hanging="360"/>
      </w:pPr>
      <w:rPr>
        <w:rFonts w:ascii="Courier New" w:hAnsi="Courier New" w:hint="default"/>
      </w:rPr>
    </w:lvl>
    <w:lvl w:ilvl="2" w:tplc="AFD89B02">
      <w:start w:val="1"/>
      <w:numFmt w:val="bullet"/>
      <w:lvlText w:val=""/>
      <w:lvlJc w:val="left"/>
      <w:pPr>
        <w:ind w:left="2160" w:hanging="360"/>
      </w:pPr>
      <w:rPr>
        <w:rFonts w:ascii="Wingdings" w:hAnsi="Wingdings" w:hint="default"/>
      </w:rPr>
    </w:lvl>
    <w:lvl w:ilvl="3" w:tplc="1F9271B4">
      <w:start w:val="1"/>
      <w:numFmt w:val="bullet"/>
      <w:lvlText w:val=""/>
      <w:lvlJc w:val="left"/>
      <w:pPr>
        <w:ind w:left="2880" w:hanging="360"/>
      </w:pPr>
      <w:rPr>
        <w:rFonts w:ascii="Symbol" w:hAnsi="Symbol" w:hint="default"/>
      </w:rPr>
    </w:lvl>
    <w:lvl w:ilvl="4" w:tplc="8F38BF4E">
      <w:start w:val="1"/>
      <w:numFmt w:val="bullet"/>
      <w:lvlText w:val="o"/>
      <w:lvlJc w:val="left"/>
      <w:pPr>
        <w:ind w:left="3600" w:hanging="360"/>
      </w:pPr>
      <w:rPr>
        <w:rFonts w:ascii="Courier New" w:hAnsi="Courier New" w:hint="default"/>
      </w:rPr>
    </w:lvl>
    <w:lvl w:ilvl="5" w:tplc="9A202CEC">
      <w:start w:val="1"/>
      <w:numFmt w:val="bullet"/>
      <w:lvlText w:val=""/>
      <w:lvlJc w:val="left"/>
      <w:pPr>
        <w:ind w:left="4320" w:hanging="360"/>
      </w:pPr>
      <w:rPr>
        <w:rFonts w:ascii="Wingdings" w:hAnsi="Wingdings" w:hint="default"/>
      </w:rPr>
    </w:lvl>
    <w:lvl w:ilvl="6" w:tplc="E5DE2B8A">
      <w:start w:val="1"/>
      <w:numFmt w:val="bullet"/>
      <w:lvlText w:val=""/>
      <w:lvlJc w:val="left"/>
      <w:pPr>
        <w:ind w:left="5040" w:hanging="360"/>
      </w:pPr>
      <w:rPr>
        <w:rFonts w:ascii="Symbol" w:hAnsi="Symbol" w:hint="default"/>
      </w:rPr>
    </w:lvl>
    <w:lvl w:ilvl="7" w:tplc="B924205A">
      <w:start w:val="1"/>
      <w:numFmt w:val="bullet"/>
      <w:lvlText w:val="o"/>
      <w:lvlJc w:val="left"/>
      <w:pPr>
        <w:ind w:left="5760" w:hanging="360"/>
      </w:pPr>
      <w:rPr>
        <w:rFonts w:ascii="Courier New" w:hAnsi="Courier New" w:hint="default"/>
      </w:rPr>
    </w:lvl>
    <w:lvl w:ilvl="8" w:tplc="87DA4304">
      <w:start w:val="1"/>
      <w:numFmt w:val="bullet"/>
      <w:lvlText w:val=""/>
      <w:lvlJc w:val="left"/>
      <w:pPr>
        <w:ind w:left="6480" w:hanging="360"/>
      </w:pPr>
      <w:rPr>
        <w:rFonts w:ascii="Wingdings" w:hAnsi="Wingdings" w:hint="default"/>
      </w:rPr>
    </w:lvl>
  </w:abstractNum>
  <w:abstractNum w:abstractNumId="17" w15:restartNumberingAfterBreak="0">
    <w:nsid w:val="69FF31CB"/>
    <w:multiLevelType w:val="multilevel"/>
    <w:tmpl w:val="F44A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77FE73"/>
    <w:multiLevelType w:val="hybridMultilevel"/>
    <w:tmpl w:val="333CEFE8"/>
    <w:lvl w:ilvl="0" w:tplc="54B04F0A">
      <w:start w:val="1"/>
      <w:numFmt w:val="bullet"/>
      <w:lvlText w:val="-"/>
      <w:lvlJc w:val="left"/>
      <w:pPr>
        <w:ind w:left="720" w:hanging="360"/>
      </w:pPr>
      <w:rPr>
        <w:rFonts w:ascii="Aptos" w:hAnsi="Aptos" w:hint="default"/>
      </w:rPr>
    </w:lvl>
    <w:lvl w:ilvl="1" w:tplc="91A4C67C">
      <w:start w:val="1"/>
      <w:numFmt w:val="bullet"/>
      <w:lvlText w:val="o"/>
      <w:lvlJc w:val="left"/>
      <w:pPr>
        <w:ind w:left="1440" w:hanging="360"/>
      </w:pPr>
      <w:rPr>
        <w:rFonts w:ascii="Courier New" w:hAnsi="Courier New" w:hint="default"/>
      </w:rPr>
    </w:lvl>
    <w:lvl w:ilvl="2" w:tplc="36469EB2">
      <w:start w:val="1"/>
      <w:numFmt w:val="bullet"/>
      <w:lvlText w:val=""/>
      <w:lvlJc w:val="left"/>
      <w:pPr>
        <w:ind w:left="2160" w:hanging="360"/>
      </w:pPr>
      <w:rPr>
        <w:rFonts w:ascii="Wingdings" w:hAnsi="Wingdings" w:hint="default"/>
      </w:rPr>
    </w:lvl>
    <w:lvl w:ilvl="3" w:tplc="A5AAE364">
      <w:start w:val="1"/>
      <w:numFmt w:val="bullet"/>
      <w:lvlText w:val=""/>
      <w:lvlJc w:val="left"/>
      <w:pPr>
        <w:ind w:left="2880" w:hanging="360"/>
      </w:pPr>
      <w:rPr>
        <w:rFonts w:ascii="Symbol" w:hAnsi="Symbol" w:hint="default"/>
      </w:rPr>
    </w:lvl>
    <w:lvl w:ilvl="4" w:tplc="F0D6D264">
      <w:start w:val="1"/>
      <w:numFmt w:val="bullet"/>
      <w:lvlText w:val="o"/>
      <w:lvlJc w:val="left"/>
      <w:pPr>
        <w:ind w:left="3600" w:hanging="360"/>
      </w:pPr>
      <w:rPr>
        <w:rFonts w:ascii="Courier New" w:hAnsi="Courier New" w:hint="default"/>
      </w:rPr>
    </w:lvl>
    <w:lvl w:ilvl="5" w:tplc="E446F9F0">
      <w:start w:val="1"/>
      <w:numFmt w:val="bullet"/>
      <w:lvlText w:val=""/>
      <w:lvlJc w:val="left"/>
      <w:pPr>
        <w:ind w:left="4320" w:hanging="360"/>
      </w:pPr>
      <w:rPr>
        <w:rFonts w:ascii="Wingdings" w:hAnsi="Wingdings" w:hint="default"/>
      </w:rPr>
    </w:lvl>
    <w:lvl w:ilvl="6" w:tplc="F7647B3E">
      <w:start w:val="1"/>
      <w:numFmt w:val="bullet"/>
      <w:lvlText w:val=""/>
      <w:lvlJc w:val="left"/>
      <w:pPr>
        <w:ind w:left="5040" w:hanging="360"/>
      </w:pPr>
      <w:rPr>
        <w:rFonts w:ascii="Symbol" w:hAnsi="Symbol" w:hint="default"/>
      </w:rPr>
    </w:lvl>
    <w:lvl w:ilvl="7" w:tplc="61F21428">
      <w:start w:val="1"/>
      <w:numFmt w:val="bullet"/>
      <w:lvlText w:val="o"/>
      <w:lvlJc w:val="left"/>
      <w:pPr>
        <w:ind w:left="5760" w:hanging="360"/>
      </w:pPr>
      <w:rPr>
        <w:rFonts w:ascii="Courier New" w:hAnsi="Courier New" w:hint="default"/>
      </w:rPr>
    </w:lvl>
    <w:lvl w:ilvl="8" w:tplc="BC464494">
      <w:start w:val="1"/>
      <w:numFmt w:val="bullet"/>
      <w:lvlText w:val=""/>
      <w:lvlJc w:val="left"/>
      <w:pPr>
        <w:ind w:left="6480" w:hanging="360"/>
      </w:pPr>
      <w:rPr>
        <w:rFonts w:ascii="Wingdings" w:hAnsi="Wingdings" w:hint="default"/>
      </w:rPr>
    </w:lvl>
  </w:abstractNum>
  <w:abstractNum w:abstractNumId="19" w15:restartNumberingAfterBreak="0">
    <w:nsid w:val="73821CBF"/>
    <w:multiLevelType w:val="hybridMultilevel"/>
    <w:tmpl w:val="9F54E0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4B6CE2C"/>
    <w:multiLevelType w:val="hybridMultilevel"/>
    <w:tmpl w:val="F282E632"/>
    <w:lvl w:ilvl="0" w:tplc="9B104CE4">
      <w:start w:val="1"/>
      <w:numFmt w:val="bullet"/>
      <w:lvlText w:val="-"/>
      <w:lvlJc w:val="left"/>
      <w:pPr>
        <w:ind w:left="720" w:hanging="360"/>
      </w:pPr>
      <w:rPr>
        <w:rFonts w:ascii="Aptos" w:hAnsi="Aptos" w:hint="default"/>
      </w:rPr>
    </w:lvl>
    <w:lvl w:ilvl="1" w:tplc="362E0E8E">
      <w:start w:val="1"/>
      <w:numFmt w:val="bullet"/>
      <w:lvlText w:val="o"/>
      <w:lvlJc w:val="left"/>
      <w:pPr>
        <w:ind w:left="1440" w:hanging="360"/>
      </w:pPr>
      <w:rPr>
        <w:rFonts w:ascii="Courier New" w:hAnsi="Courier New" w:hint="default"/>
      </w:rPr>
    </w:lvl>
    <w:lvl w:ilvl="2" w:tplc="CA906C12">
      <w:start w:val="1"/>
      <w:numFmt w:val="bullet"/>
      <w:lvlText w:val=""/>
      <w:lvlJc w:val="left"/>
      <w:pPr>
        <w:ind w:left="2160" w:hanging="360"/>
      </w:pPr>
      <w:rPr>
        <w:rFonts w:ascii="Wingdings" w:hAnsi="Wingdings" w:hint="default"/>
      </w:rPr>
    </w:lvl>
    <w:lvl w:ilvl="3" w:tplc="57A268F4">
      <w:start w:val="1"/>
      <w:numFmt w:val="bullet"/>
      <w:lvlText w:val=""/>
      <w:lvlJc w:val="left"/>
      <w:pPr>
        <w:ind w:left="2880" w:hanging="360"/>
      </w:pPr>
      <w:rPr>
        <w:rFonts w:ascii="Symbol" w:hAnsi="Symbol" w:hint="default"/>
      </w:rPr>
    </w:lvl>
    <w:lvl w:ilvl="4" w:tplc="CF8020AA">
      <w:start w:val="1"/>
      <w:numFmt w:val="bullet"/>
      <w:lvlText w:val="o"/>
      <w:lvlJc w:val="left"/>
      <w:pPr>
        <w:ind w:left="3600" w:hanging="360"/>
      </w:pPr>
      <w:rPr>
        <w:rFonts w:ascii="Courier New" w:hAnsi="Courier New" w:hint="default"/>
      </w:rPr>
    </w:lvl>
    <w:lvl w:ilvl="5" w:tplc="59C8D29A">
      <w:start w:val="1"/>
      <w:numFmt w:val="bullet"/>
      <w:lvlText w:val=""/>
      <w:lvlJc w:val="left"/>
      <w:pPr>
        <w:ind w:left="4320" w:hanging="360"/>
      </w:pPr>
      <w:rPr>
        <w:rFonts w:ascii="Wingdings" w:hAnsi="Wingdings" w:hint="default"/>
      </w:rPr>
    </w:lvl>
    <w:lvl w:ilvl="6" w:tplc="DCEE3DFC">
      <w:start w:val="1"/>
      <w:numFmt w:val="bullet"/>
      <w:lvlText w:val=""/>
      <w:lvlJc w:val="left"/>
      <w:pPr>
        <w:ind w:left="5040" w:hanging="360"/>
      </w:pPr>
      <w:rPr>
        <w:rFonts w:ascii="Symbol" w:hAnsi="Symbol" w:hint="default"/>
      </w:rPr>
    </w:lvl>
    <w:lvl w:ilvl="7" w:tplc="79089166">
      <w:start w:val="1"/>
      <w:numFmt w:val="bullet"/>
      <w:lvlText w:val="o"/>
      <w:lvlJc w:val="left"/>
      <w:pPr>
        <w:ind w:left="5760" w:hanging="360"/>
      </w:pPr>
      <w:rPr>
        <w:rFonts w:ascii="Courier New" w:hAnsi="Courier New" w:hint="default"/>
      </w:rPr>
    </w:lvl>
    <w:lvl w:ilvl="8" w:tplc="5C3857B8">
      <w:start w:val="1"/>
      <w:numFmt w:val="bullet"/>
      <w:lvlText w:val=""/>
      <w:lvlJc w:val="left"/>
      <w:pPr>
        <w:ind w:left="6480" w:hanging="360"/>
      </w:pPr>
      <w:rPr>
        <w:rFonts w:ascii="Wingdings" w:hAnsi="Wingdings" w:hint="default"/>
      </w:rPr>
    </w:lvl>
  </w:abstractNum>
  <w:abstractNum w:abstractNumId="21" w15:restartNumberingAfterBreak="0">
    <w:nsid w:val="74C638B9"/>
    <w:multiLevelType w:val="hybridMultilevel"/>
    <w:tmpl w:val="9F6EC000"/>
    <w:lvl w:ilvl="0" w:tplc="4AC6F5C4">
      <w:start w:val="1"/>
      <w:numFmt w:val="bullet"/>
      <w:lvlText w:val="-"/>
      <w:lvlJc w:val="left"/>
      <w:pPr>
        <w:ind w:left="720" w:hanging="360"/>
      </w:pPr>
      <w:rPr>
        <w:rFonts w:ascii="Aptos" w:hAnsi="Aptos" w:hint="default"/>
      </w:rPr>
    </w:lvl>
    <w:lvl w:ilvl="1" w:tplc="F8A0DEF4">
      <w:start w:val="1"/>
      <w:numFmt w:val="bullet"/>
      <w:lvlText w:val="o"/>
      <w:lvlJc w:val="left"/>
      <w:pPr>
        <w:ind w:left="1440" w:hanging="360"/>
      </w:pPr>
      <w:rPr>
        <w:rFonts w:ascii="Courier New" w:hAnsi="Courier New" w:hint="default"/>
      </w:rPr>
    </w:lvl>
    <w:lvl w:ilvl="2" w:tplc="DBACFDE4">
      <w:start w:val="1"/>
      <w:numFmt w:val="bullet"/>
      <w:lvlText w:val=""/>
      <w:lvlJc w:val="left"/>
      <w:pPr>
        <w:ind w:left="2160" w:hanging="360"/>
      </w:pPr>
      <w:rPr>
        <w:rFonts w:ascii="Wingdings" w:hAnsi="Wingdings" w:hint="default"/>
      </w:rPr>
    </w:lvl>
    <w:lvl w:ilvl="3" w:tplc="A0F0C970">
      <w:start w:val="1"/>
      <w:numFmt w:val="bullet"/>
      <w:lvlText w:val=""/>
      <w:lvlJc w:val="left"/>
      <w:pPr>
        <w:ind w:left="2880" w:hanging="360"/>
      </w:pPr>
      <w:rPr>
        <w:rFonts w:ascii="Symbol" w:hAnsi="Symbol" w:hint="default"/>
      </w:rPr>
    </w:lvl>
    <w:lvl w:ilvl="4" w:tplc="49A261DA">
      <w:start w:val="1"/>
      <w:numFmt w:val="bullet"/>
      <w:lvlText w:val="o"/>
      <w:lvlJc w:val="left"/>
      <w:pPr>
        <w:ind w:left="3600" w:hanging="360"/>
      </w:pPr>
      <w:rPr>
        <w:rFonts w:ascii="Courier New" w:hAnsi="Courier New" w:hint="default"/>
      </w:rPr>
    </w:lvl>
    <w:lvl w:ilvl="5" w:tplc="52A60DE0">
      <w:start w:val="1"/>
      <w:numFmt w:val="bullet"/>
      <w:lvlText w:val=""/>
      <w:lvlJc w:val="left"/>
      <w:pPr>
        <w:ind w:left="4320" w:hanging="360"/>
      </w:pPr>
      <w:rPr>
        <w:rFonts w:ascii="Wingdings" w:hAnsi="Wingdings" w:hint="default"/>
      </w:rPr>
    </w:lvl>
    <w:lvl w:ilvl="6" w:tplc="85E04E12">
      <w:start w:val="1"/>
      <w:numFmt w:val="bullet"/>
      <w:lvlText w:val=""/>
      <w:lvlJc w:val="left"/>
      <w:pPr>
        <w:ind w:left="5040" w:hanging="360"/>
      </w:pPr>
      <w:rPr>
        <w:rFonts w:ascii="Symbol" w:hAnsi="Symbol" w:hint="default"/>
      </w:rPr>
    </w:lvl>
    <w:lvl w:ilvl="7" w:tplc="815645B6">
      <w:start w:val="1"/>
      <w:numFmt w:val="bullet"/>
      <w:lvlText w:val="o"/>
      <w:lvlJc w:val="left"/>
      <w:pPr>
        <w:ind w:left="5760" w:hanging="360"/>
      </w:pPr>
      <w:rPr>
        <w:rFonts w:ascii="Courier New" w:hAnsi="Courier New" w:hint="default"/>
      </w:rPr>
    </w:lvl>
    <w:lvl w:ilvl="8" w:tplc="D0C00ED2">
      <w:start w:val="1"/>
      <w:numFmt w:val="bullet"/>
      <w:lvlText w:val=""/>
      <w:lvlJc w:val="left"/>
      <w:pPr>
        <w:ind w:left="6480" w:hanging="360"/>
      </w:pPr>
      <w:rPr>
        <w:rFonts w:ascii="Wingdings" w:hAnsi="Wingdings" w:hint="default"/>
      </w:rPr>
    </w:lvl>
  </w:abstractNum>
  <w:num w:numId="1" w16cid:durableId="2126266330">
    <w:abstractNumId w:val="20"/>
  </w:num>
  <w:num w:numId="2" w16cid:durableId="1727021111">
    <w:abstractNumId w:val="4"/>
  </w:num>
  <w:num w:numId="3" w16cid:durableId="178474656">
    <w:abstractNumId w:val="10"/>
  </w:num>
  <w:num w:numId="4" w16cid:durableId="1814522325">
    <w:abstractNumId w:val="1"/>
  </w:num>
  <w:num w:numId="5" w16cid:durableId="2053655243">
    <w:abstractNumId w:val="12"/>
  </w:num>
  <w:num w:numId="6" w16cid:durableId="2117172314">
    <w:abstractNumId w:val="11"/>
  </w:num>
  <w:num w:numId="7" w16cid:durableId="382867673">
    <w:abstractNumId w:val="9"/>
  </w:num>
  <w:num w:numId="8" w16cid:durableId="1688828298">
    <w:abstractNumId w:val="16"/>
  </w:num>
  <w:num w:numId="9" w16cid:durableId="1274172727">
    <w:abstractNumId w:val="8"/>
  </w:num>
  <w:num w:numId="10" w16cid:durableId="1766923426">
    <w:abstractNumId w:val="7"/>
  </w:num>
  <w:num w:numId="11" w16cid:durableId="576550283">
    <w:abstractNumId w:val="13"/>
  </w:num>
  <w:num w:numId="12" w16cid:durableId="1178619698">
    <w:abstractNumId w:val="2"/>
  </w:num>
  <w:num w:numId="13" w16cid:durableId="1647662547">
    <w:abstractNumId w:val="21"/>
  </w:num>
  <w:num w:numId="14" w16cid:durableId="85275751">
    <w:abstractNumId w:val="14"/>
  </w:num>
  <w:num w:numId="15" w16cid:durableId="292097816">
    <w:abstractNumId w:val="6"/>
  </w:num>
  <w:num w:numId="16" w16cid:durableId="36243490">
    <w:abstractNumId w:val="18"/>
  </w:num>
  <w:num w:numId="17" w16cid:durableId="497967875">
    <w:abstractNumId w:val="3"/>
  </w:num>
  <w:num w:numId="18" w16cid:durableId="1878857536">
    <w:abstractNumId w:val="19"/>
  </w:num>
  <w:num w:numId="19" w16cid:durableId="1458067963">
    <w:abstractNumId w:val="15"/>
  </w:num>
  <w:num w:numId="20" w16cid:durableId="123357282">
    <w:abstractNumId w:val="17"/>
  </w:num>
  <w:num w:numId="21" w16cid:durableId="1801415192">
    <w:abstractNumId w:val="5"/>
  </w:num>
  <w:num w:numId="22" w16cid:durableId="1641375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09"/>
    <w:rsid w:val="00002FCC"/>
    <w:rsid w:val="0000686E"/>
    <w:rsid w:val="00007FBC"/>
    <w:rsid w:val="00011489"/>
    <w:rsid w:val="00020D36"/>
    <w:rsid w:val="00030015"/>
    <w:rsid w:val="00030BDC"/>
    <w:rsid w:val="00064011"/>
    <w:rsid w:val="000648A7"/>
    <w:rsid w:val="000746E1"/>
    <w:rsid w:val="000816BF"/>
    <w:rsid w:val="00086656"/>
    <w:rsid w:val="00091632"/>
    <w:rsid w:val="00095D59"/>
    <w:rsid w:val="000969AB"/>
    <w:rsid w:val="00097435"/>
    <w:rsid w:val="000C31AF"/>
    <w:rsid w:val="000D4393"/>
    <w:rsid w:val="000D7E58"/>
    <w:rsid w:val="000F5363"/>
    <w:rsid w:val="001327D0"/>
    <w:rsid w:val="0013704B"/>
    <w:rsid w:val="0014366E"/>
    <w:rsid w:val="0015315C"/>
    <w:rsid w:val="00153C9B"/>
    <w:rsid w:val="00162F1B"/>
    <w:rsid w:val="0017046B"/>
    <w:rsid w:val="00172130"/>
    <w:rsid w:val="001B7CE0"/>
    <w:rsid w:val="001C1F84"/>
    <w:rsid w:val="001E11A8"/>
    <w:rsid w:val="001F288E"/>
    <w:rsid w:val="0020726B"/>
    <w:rsid w:val="00214A0E"/>
    <w:rsid w:val="00220D18"/>
    <w:rsid w:val="002233C1"/>
    <w:rsid w:val="002301E8"/>
    <w:rsid w:val="00232072"/>
    <w:rsid w:val="00235D38"/>
    <w:rsid w:val="00236B31"/>
    <w:rsid w:val="002453F4"/>
    <w:rsid w:val="00245D18"/>
    <w:rsid w:val="00247832"/>
    <w:rsid w:val="002500DD"/>
    <w:rsid w:val="00250158"/>
    <w:rsid w:val="00250809"/>
    <w:rsid w:val="002556E2"/>
    <w:rsid w:val="00256A36"/>
    <w:rsid w:val="002573D7"/>
    <w:rsid w:val="002674E4"/>
    <w:rsid w:val="002706B1"/>
    <w:rsid w:val="0027791A"/>
    <w:rsid w:val="00287718"/>
    <w:rsid w:val="00292F3E"/>
    <w:rsid w:val="00296B97"/>
    <w:rsid w:val="002A54DF"/>
    <w:rsid w:val="002A7B65"/>
    <w:rsid w:val="002B24A9"/>
    <w:rsid w:val="002C2C16"/>
    <w:rsid w:val="002C346C"/>
    <w:rsid w:val="002D087D"/>
    <w:rsid w:val="002D4257"/>
    <w:rsid w:val="002D53A9"/>
    <w:rsid w:val="002D600A"/>
    <w:rsid w:val="002D70BA"/>
    <w:rsid w:val="002F496B"/>
    <w:rsid w:val="002F7E45"/>
    <w:rsid w:val="00313030"/>
    <w:rsid w:val="00315B0A"/>
    <w:rsid w:val="00316CF9"/>
    <w:rsid w:val="00331A75"/>
    <w:rsid w:val="00360E50"/>
    <w:rsid w:val="0036103A"/>
    <w:rsid w:val="003775C9"/>
    <w:rsid w:val="00394EFF"/>
    <w:rsid w:val="0039623F"/>
    <w:rsid w:val="003B60DB"/>
    <w:rsid w:val="003C46A4"/>
    <w:rsid w:val="003D1AB1"/>
    <w:rsid w:val="003D4BA2"/>
    <w:rsid w:val="003F71EF"/>
    <w:rsid w:val="00421FDF"/>
    <w:rsid w:val="0043D655"/>
    <w:rsid w:val="00447489"/>
    <w:rsid w:val="00464555"/>
    <w:rsid w:val="00474E32"/>
    <w:rsid w:val="00481368"/>
    <w:rsid w:val="00490609"/>
    <w:rsid w:val="00495190"/>
    <w:rsid w:val="004B1FC3"/>
    <w:rsid w:val="004B6899"/>
    <w:rsid w:val="004C008F"/>
    <w:rsid w:val="004C2F96"/>
    <w:rsid w:val="004D2963"/>
    <w:rsid w:val="004E0B44"/>
    <w:rsid w:val="004F4AD6"/>
    <w:rsid w:val="00520941"/>
    <w:rsid w:val="005275F6"/>
    <w:rsid w:val="00533220"/>
    <w:rsid w:val="005644C6"/>
    <w:rsid w:val="00567169"/>
    <w:rsid w:val="00575577"/>
    <w:rsid w:val="00593AF6"/>
    <w:rsid w:val="00593D37"/>
    <w:rsid w:val="00596080"/>
    <w:rsid w:val="005C22C9"/>
    <w:rsid w:val="005C6216"/>
    <w:rsid w:val="005D63E2"/>
    <w:rsid w:val="006100A9"/>
    <w:rsid w:val="00615F44"/>
    <w:rsid w:val="00623794"/>
    <w:rsid w:val="0062617E"/>
    <w:rsid w:val="00630FE4"/>
    <w:rsid w:val="00631624"/>
    <w:rsid w:val="00631B11"/>
    <w:rsid w:val="0063712B"/>
    <w:rsid w:val="00641224"/>
    <w:rsid w:val="0064143B"/>
    <w:rsid w:val="006531CF"/>
    <w:rsid w:val="006761C3"/>
    <w:rsid w:val="00677224"/>
    <w:rsid w:val="006833FC"/>
    <w:rsid w:val="006943F7"/>
    <w:rsid w:val="00695D3F"/>
    <w:rsid w:val="00697A50"/>
    <w:rsid w:val="006A5A3C"/>
    <w:rsid w:val="006B28F5"/>
    <w:rsid w:val="006D6812"/>
    <w:rsid w:val="006F1BE5"/>
    <w:rsid w:val="006F402D"/>
    <w:rsid w:val="0071045B"/>
    <w:rsid w:val="0071720F"/>
    <w:rsid w:val="0072035A"/>
    <w:rsid w:val="007333BF"/>
    <w:rsid w:val="0074019C"/>
    <w:rsid w:val="00747B43"/>
    <w:rsid w:val="00754141"/>
    <w:rsid w:val="00793A24"/>
    <w:rsid w:val="007953C7"/>
    <w:rsid w:val="007A2FB2"/>
    <w:rsid w:val="007A4AC4"/>
    <w:rsid w:val="007B15A3"/>
    <w:rsid w:val="007B7207"/>
    <w:rsid w:val="007C3B55"/>
    <w:rsid w:val="007D21AF"/>
    <w:rsid w:val="007D34A3"/>
    <w:rsid w:val="007E30CD"/>
    <w:rsid w:val="007E5750"/>
    <w:rsid w:val="007F587D"/>
    <w:rsid w:val="00802DE1"/>
    <w:rsid w:val="00823178"/>
    <w:rsid w:val="00824F73"/>
    <w:rsid w:val="008264B3"/>
    <w:rsid w:val="008328CA"/>
    <w:rsid w:val="008420CF"/>
    <w:rsid w:val="008446FE"/>
    <w:rsid w:val="00845CFA"/>
    <w:rsid w:val="00862E9E"/>
    <w:rsid w:val="00863CD8"/>
    <w:rsid w:val="00872D9D"/>
    <w:rsid w:val="008750C1"/>
    <w:rsid w:val="00881CC8"/>
    <w:rsid w:val="00890731"/>
    <w:rsid w:val="00895188"/>
    <w:rsid w:val="008B4520"/>
    <w:rsid w:val="008D749D"/>
    <w:rsid w:val="008E36A9"/>
    <w:rsid w:val="008F0E85"/>
    <w:rsid w:val="008F23CF"/>
    <w:rsid w:val="008F569C"/>
    <w:rsid w:val="008F62CB"/>
    <w:rsid w:val="00904975"/>
    <w:rsid w:val="00905CA7"/>
    <w:rsid w:val="00907377"/>
    <w:rsid w:val="009077B8"/>
    <w:rsid w:val="009144CD"/>
    <w:rsid w:val="0091594B"/>
    <w:rsid w:val="00926A0C"/>
    <w:rsid w:val="00956014"/>
    <w:rsid w:val="00985B3B"/>
    <w:rsid w:val="009A3D4E"/>
    <w:rsid w:val="009B0690"/>
    <w:rsid w:val="009B2D35"/>
    <w:rsid w:val="009B4109"/>
    <w:rsid w:val="009C1713"/>
    <w:rsid w:val="009C3B2A"/>
    <w:rsid w:val="009D02DD"/>
    <w:rsid w:val="009D5F2D"/>
    <w:rsid w:val="009E097A"/>
    <w:rsid w:val="009F5D34"/>
    <w:rsid w:val="00A04E81"/>
    <w:rsid w:val="00A06D63"/>
    <w:rsid w:val="00A21531"/>
    <w:rsid w:val="00A257C3"/>
    <w:rsid w:val="00A26222"/>
    <w:rsid w:val="00A3482C"/>
    <w:rsid w:val="00A44677"/>
    <w:rsid w:val="00A465CC"/>
    <w:rsid w:val="00A51CD0"/>
    <w:rsid w:val="00A66454"/>
    <w:rsid w:val="00A70D3F"/>
    <w:rsid w:val="00A84B53"/>
    <w:rsid w:val="00AB361A"/>
    <w:rsid w:val="00AC7950"/>
    <w:rsid w:val="00AE044B"/>
    <w:rsid w:val="00AF75E0"/>
    <w:rsid w:val="00AF7634"/>
    <w:rsid w:val="00B1788B"/>
    <w:rsid w:val="00B20875"/>
    <w:rsid w:val="00B22950"/>
    <w:rsid w:val="00B22DF6"/>
    <w:rsid w:val="00B34DA8"/>
    <w:rsid w:val="00B51B92"/>
    <w:rsid w:val="00B5203C"/>
    <w:rsid w:val="00B55EF1"/>
    <w:rsid w:val="00B60F83"/>
    <w:rsid w:val="00B70450"/>
    <w:rsid w:val="00B7087F"/>
    <w:rsid w:val="00B814A1"/>
    <w:rsid w:val="00BA34D3"/>
    <w:rsid w:val="00BA4570"/>
    <w:rsid w:val="00BB2C82"/>
    <w:rsid w:val="00BC2A92"/>
    <w:rsid w:val="00BC520B"/>
    <w:rsid w:val="00BD0217"/>
    <w:rsid w:val="00BD1574"/>
    <w:rsid w:val="00BD489D"/>
    <w:rsid w:val="00BD5E3B"/>
    <w:rsid w:val="00BE5C4E"/>
    <w:rsid w:val="00BF70E2"/>
    <w:rsid w:val="00C01712"/>
    <w:rsid w:val="00C03865"/>
    <w:rsid w:val="00C122DC"/>
    <w:rsid w:val="00C33F57"/>
    <w:rsid w:val="00C415FC"/>
    <w:rsid w:val="00C41EE2"/>
    <w:rsid w:val="00C437E7"/>
    <w:rsid w:val="00C442F1"/>
    <w:rsid w:val="00C6288B"/>
    <w:rsid w:val="00C65356"/>
    <w:rsid w:val="00C729ED"/>
    <w:rsid w:val="00C826EA"/>
    <w:rsid w:val="00C862E8"/>
    <w:rsid w:val="00CA1895"/>
    <w:rsid w:val="00CA19B2"/>
    <w:rsid w:val="00CA79E9"/>
    <w:rsid w:val="00CB27BD"/>
    <w:rsid w:val="00CC7178"/>
    <w:rsid w:val="00CE4F97"/>
    <w:rsid w:val="00D028C4"/>
    <w:rsid w:val="00D03966"/>
    <w:rsid w:val="00D05D0A"/>
    <w:rsid w:val="00D171F3"/>
    <w:rsid w:val="00D17FAB"/>
    <w:rsid w:val="00D37A30"/>
    <w:rsid w:val="00D41E95"/>
    <w:rsid w:val="00D6243D"/>
    <w:rsid w:val="00D73F5D"/>
    <w:rsid w:val="00DA6CB2"/>
    <w:rsid w:val="00DA7E1A"/>
    <w:rsid w:val="00DB7E33"/>
    <w:rsid w:val="00DC1B56"/>
    <w:rsid w:val="00DC575A"/>
    <w:rsid w:val="00DE01EB"/>
    <w:rsid w:val="00DF1904"/>
    <w:rsid w:val="00E0420A"/>
    <w:rsid w:val="00E10549"/>
    <w:rsid w:val="00E22063"/>
    <w:rsid w:val="00E41A2F"/>
    <w:rsid w:val="00E52023"/>
    <w:rsid w:val="00E61ED8"/>
    <w:rsid w:val="00E65E48"/>
    <w:rsid w:val="00E7327E"/>
    <w:rsid w:val="00E76C63"/>
    <w:rsid w:val="00E776B8"/>
    <w:rsid w:val="00E8261C"/>
    <w:rsid w:val="00E90FAB"/>
    <w:rsid w:val="00E93786"/>
    <w:rsid w:val="00E96BDB"/>
    <w:rsid w:val="00EA02AB"/>
    <w:rsid w:val="00EA4228"/>
    <w:rsid w:val="00ED032D"/>
    <w:rsid w:val="00ED71F5"/>
    <w:rsid w:val="00EE10D9"/>
    <w:rsid w:val="00EE2673"/>
    <w:rsid w:val="00F0114F"/>
    <w:rsid w:val="00F02423"/>
    <w:rsid w:val="00F06B51"/>
    <w:rsid w:val="00F0A9E3"/>
    <w:rsid w:val="00F1309E"/>
    <w:rsid w:val="00F133E7"/>
    <w:rsid w:val="00F37586"/>
    <w:rsid w:val="00F37B5F"/>
    <w:rsid w:val="00F51D94"/>
    <w:rsid w:val="00F618EB"/>
    <w:rsid w:val="00F62A67"/>
    <w:rsid w:val="00F66611"/>
    <w:rsid w:val="00F6704D"/>
    <w:rsid w:val="00F718F8"/>
    <w:rsid w:val="00F93DBC"/>
    <w:rsid w:val="00F94419"/>
    <w:rsid w:val="00F95E42"/>
    <w:rsid w:val="00FA4B70"/>
    <w:rsid w:val="00FA5598"/>
    <w:rsid w:val="00FB306A"/>
    <w:rsid w:val="00FB458B"/>
    <w:rsid w:val="00FB50F6"/>
    <w:rsid w:val="00FC2484"/>
    <w:rsid w:val="00FC2D92"/>
    <w:rsid w:val="00FD2362"/>
    <w:rsid w:val="00FD3FA8"/>
    <w:rsid w:val="01AB8EF0"/>
    <w:rsid w:val="053C949B"/>
    <w:rsid w:val="08BE6D05"/>
    <w:rsid w:val="09B93A6D"/>
    <w:rsid w:val="0A9833EF"/>
    <w:rsid w:val="0F2B698F"/>
    <w:rsid w:val="0F57ACB0"/>
    <w:rsid w:val="12041995"/>
    <w:rsid w:val="1354D06A"/>
    <w:rsid w:val="150F5EB1"/>
    <w:rsid w:val="1698A5A4"/>
    <w:rsid w:val="1BAD40CB"/>
    <w:rsid w:val="1DCCF980"/>
    <w:rsid w:val="1F9D8807"/>
    <w:rsid w:val="20109A7D"/>
    <w:rsid w:val="2010C3D6"/>
    <w:rsid w:val="20C5A822"/>
    <w:rsid w:val="216CA077"/>
    <w:rsid w:val="21C65C2D"/>
    <w:rsid w:val="2348DD45"/>
    <w:rsid w:val="240C34B8"/>
    <w:rsid w:val="26A74BAF"/>
    <w:rsid w:val="27960618"/>
    <w:rsid w:val="283E8C57"/>
    <w:rsid w:val="2894F518"/>
    <w:rsid w:val="296ECEDB"/>
    <w:rsid w:val="29FD23D1"/>
    <w:rsid w:val="2A5BFD61"/>
    <w:rsid w:val="2ADB2EE8"/>
    <w:rsid w:val="2B567CA5"/>
    <w:rsid w:val="2C487812"/>
    <w:rsid w:val="2E0A7E5F"/>
    <w:rsid w:val="2E6F13CF"/>
    <w:rsid w:val="2F0935D5"/>
    <w:rsid w:val="30B6B5D4"/>
    <w:rsid w:val="311B1C7D"/>
    <w:rsid w:val="34671330"/>
    <w:rsid w:val="3523D894"/>
    <w:rsid w:val="363345BC"/>
    <w:rsid w:val="36811E38"/>
    <w:rsid w:val="36A0BBF1"/>
    <w:rsid w:val="36FD91E6"/>
    <w:rsid w:val="37A47129"/>
    <w:rsid w:val="37E20F16"/>
    <w:rsid w:val="38184E30"/>
    <w:rsid w:val="3842B42D"/>
    <w:rsid w:val="38DD90A2"/>
    <w:rsid w:val="3A6E8A72"/>
    <w:rsid w:val="3B1399E4"/>
    <w:rsid w:val="3BACB4A9"/>
    <w:rsid w:val="3BE5C763"/>
    <w:rsid w:val="3CEF334B"/>
    <w:rsid w:val="3E2064A4"/>
    <w:rsid w:val="3FB85284"/>
    <w:rsid w:val="450C3BD1"/>
    <w:rsid w:val="456F4B9E"/>
    <w:rsid w:val="4662BD6F"/>
    <w:rsid w:val="478A0585"/>
    <w:rsid w:val="479C830D"/>
    <w:rsid w:val="47C8155F"/>
    <w:rsid w:val="49411080"/>
    <w:rsid w:val="4A148F63"/>
    <w:rsid w:val="4C472ED2"/>
    <w:rsid w:val="4CF53F58"/>
    <w:rsid w:val="4F4F98D6"/>
    <w:rsid w:val="4F9A00E6"/>
    <w:rsid w:val="4FF47CF2"/>
    <w:rsid w:val="50F004E8"/>
    <w:rsid w:val="5260320B"/>
    <w:rsid w:val="527BCDD9"/>
    <w:rsid w:val="52936B2C"/>
    <w:rsid w:val="542B9021"/>
    <w:rsid w:val="54C47877"/>
    <w:rsid w:val="5723079B"/>
    <w:rsid w:val="57BD6578"/>
    <w:rsid w:val="5813FE56"/>
    <w:rsid w:val="59229006"/>
    <w:rsid w:val="5A4B689C"/>
    <w:rsid w:val="5AC559A7"/>
    <w:rsid w:val="5AC9D3F8"/>
    <w:rsid w:val="5BF13B3A"/>
    <w:rsid w:val="5CCFD694"/>
    <w:rsid w:val="5D1CF14D"/>
    <w:rsid w:val="5DC41455"/>
    <w:rsid w:val="5EC7F310"/>
    <w:rsid w:val="5FC81F56"/>
    <w:rsid w:val="620DD6C1"/>
    <w:rsid w:val="62A94FA8"/>
    <w:rsid w:val="62AC6433"/>
    <w:rsid w:val="62C8E436"/>
    <w:rsid w:val="632D07BE"/>
    <w:rsid w:val="67F5D7AB"/>
    <w:rsid w:val="680EFE81"/>
    <w:rsid w:val="681D556F"/>
    <w:rsid w:val="68D040BC"/>
    <w:rsid w:val="68ED914C"/>
    <w:rsid w:val="69A3C72B"/>
    <w:rsid w:val="6B46580A"/>
    <w:rsid w:val="6BC3B1F8"/>
    <w:rsid w:val="6C2B1F95"/>
    <w:rsid w:val="6C2C1E68"/>
    <w:rsid w:val="6D9BC2DA"/>
    <w:rsid w:val="6DDCDB93"/>
    <w:rsid w:val="6EC7C5C0"/>
    <w:rsid w:val="6F08E850"/>
    <w:rsid w:val="6F7B6BBB"/>
    <w:rsid w:val="7048409D"/>
    <w:rsid w:val="70E89228"/>
    <w:rsid w:val="71D161B9"/>
    <w:rsid w:val="71F5500C"/>
    <w:rsid w:val="7204A55E"/>
    <w:rsid w:val="73FFDA1E"/>
    <w:rsid w:val="752E0020"/>
    <w:rsid w:val="77B1A7F1"/>
    <w:rsid w:val="7874B8B5"/>
    <w:rsid w:val="7B27BB24"/>
    <w:rsid w:val="7B67C0AA"/>
    <w:rsid w:val="7BF63FCA"/>
    <w:rsid w:val="7E06C821"/>
    <w:rsid w:val="7E1E6D1A"/>
    <w:rsid w:val="7E5CEB90"/>
    <w:rsid w:val="7EEC25EF"/>
    <w:rsid w:val="7F5CA81E"/>
    <w:rsid w:val="7FEB16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AE122"/>
  <w15:chartTrackingRefBased/>
  <w15:docId w15:val="{1F84DDE1-83FA-45A4-BD5C-D2DFE221D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F1BE5"/>
    <w:pPr>
      <w:keepNext/>
      <w:keepLines/>
      <w:spacing w:before="360" w:after="80"/>
      <w:outlineLvl w:val="0"/>
    </w:pPr>
    <w:rPr>
      <w:rFonts w:ascii="Calibri" w:eastAsiaTheme="majorEastAsia" w:hAnsi="Calibri" w:cstheme="majorBidi"/>
      <w:b/>
      <w:color w:val="000000" w:themeColor="text1"/>
      <w:sz w:val="52"/>
      <w:szCs w:val="40"/>
    </w:rPr>
  </w:style>
  <w:style w:type="paragraph" w:styleId="Titre2">
    <w:name w:val="heading 2"/>
    <w:basedOn w:val="Normal"/>
    <w:next w:val="Normal"/>
    <w:link w:val="Titre2Car"/>
    <w:uiPriority w:val="9"/>
    <w:semiHidden/>
    <w:unhideWhenUsed/>
    <w:qFormat/>
    <w:rsid w:val="00250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5080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5080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5080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5080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5080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5080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5080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F1BE5"/>
    <w:rPr>
      <w:rFonts w:ascii="Calibri" w:eastAsiaTheme="majorEastAsia" w:hAnsi="Calibri" w:cstheme="majorBidi"/>
      <w:b/>
      <w:color w:val="000000" w:themeColor="text1"/>
      <w:sz w:val="52"/>
      <w:szCs w:val="40"/>
    </w:rPr>
  </w:style>
  <w:style w:type="character" w:customStyle="1" w:styleId="Titre2Car">
    <w:name w:val="Titre 2 Car"/>
    <w:basedOn w:val="Policepardfaut"/>
    <w:link w:val="Titre2"/>
    <w:uiPriority w:val="9"/>
    <w:semiHidden/>
    <w:rsid w:val="0025080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5080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5080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5080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508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08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08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0809"/>
    <w:rPr>
      <w:rFonts w:eastAsiaTheme="majorEastAsia" w:cstheme="majorBidi"/>
      <w:color w:val="272727" w:themeColor="text1" w:themeTint="D8"/>
    </w:rPr>
  </w:style>
  <w:style w:type="paragraph" w:styleId="Titre">
    <w:name w:val="Title"/>
    <w:basedOn w:val="Normal"/>
    <w:next w:val="Normal"/>
    <w:link w:val="TitreCar"/>
    <w:uiPriority w:val="10"/>
    <w:qFormat/>
    <w:rsid w:val="00250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508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080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508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0809"/>
    <w:pPr>
      <w:spacing w:before="160"/>
      <w:jc w:val="center"/>
    </w:pPr>
    <w:rPr>
      <w:i/>
      <w:iCs/>
      <w:color w:val="404040" w:themeColor="text1" w:themeTint="BF"/>
    </w:rPr>
  </w:style>
  <w:style w:type="character" w:customStyle="1" w:styleId="CitationCar">
    <w:name w:val="Citation Car"/>
    <w:basedOn w:val="Policepardfaut"/>
    <w:link w:val="Citation"/>
    <w:uiPriority w:val="29"/>
    <w:rsid w:val="00250809"/>
    <w:rPr>
      <w:i/>
      <w:iCs/>
      <w:color w:val="404040" w:themeColor="text1" w:themeTint="BF"/>
    </w:rPr>
  </w:style>
  <w:style w:type="paragraph" w:styleId="Paragraphedeliste">
    <w:name w:val="List Paragraph"/>
    <w:basedOn w:val="Normal"/>
    <w:uiPriority w:val="34"/>
    <w:qFormat/>
    <w:rsid w:val="00250809"/>
    <w:pPr>
      <w:ind w:left="720"/>
      <w:contextualSpacing/>
    </w:pPr>
  </w:style>
  <w:style w:type="character" w:styleId="Accentuationintense">
    <w:name w:val="Intense Emphasis"/>
    <w:basedOn w:val="Policepardfaut"/>
    <w:uiPriority w:val="21"/>
    <w:qFormat/>
    <w:rsid w:val="00250809"/>
    <w:rPr>
      <w:i/>
      <w:iCs/>
      <w:color w:val="0F4761" w:themeColor="accent1" w:themeShade="BF"/>
    </w:rPr>
  </w:style>
  <w:style w:type="paragraph" w:styleId="Citationintense">
    <w:name w:val="Intense Quote"/>
    <w:basedOn w:val="Normal"/>
    <w:next w:val="Normal"/>
    <w:link w:val="CitationintenseCar"/>
    <w:uiPriority w:val="30"/>
    <w:qFormat/>
    <w:rsid w:val="00250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50809"/>
    <w:rPr>
      <w:i/>
      <w:iCs/>
      <w:color w:val="0F4761" w:themeColor="accent1" w:themeShade="BF"/>
    </w:rPr>
  </w:style>
  <w:style w:type="character" w:styleId="Rfrenceintense">
    <w:name w:val="Intense Reference"/>
    <w:basedOn w:val="Policepardfaut"/>
    <w:uiPriority w:val="32"/>
    <w:qFormat/>
    <w:rsid w:val="00250809"/>
    <w:rPr>
      <w:b/>
      <w:bCs/>
      <w:smallCaps/>
      <w:color w:val="0F4761" w:themeColor="accent1" w:themeShade="BF"/>
      <w:spacing w:val="5"/>
    </w:rPr>
  </w:style>
  <w:style w:type="character" w:styleId="Lienhypertexte">
    <w:name w:val="Hyperlink"/>
    <w:basedOn w:val="Policepardfaut"/>
    <w:uiPriority w:val="99"/>
    <w:unhideWhenUsed/>
    <w:rsid w:val="00250809"/>
    <w:rPr>
      <w:color w:val="467886" w:themeColor="hyperlink"/>
      <w:u w:val="single"/>
    </w:rPr>
  </w:style>
  <w:style w:type="character" w:styleId="Mentionnonrsolue">
    <w:name w:val="Unresolved Mention"/>
    <w:basedOn w:val="Policepardfaut"/>
    <w:uiPriority w:val="99"/>
    <w:semiHidden/>
    <w:unhideWhenUsed/>
    <w:rsid w:val="00250809"/>
    <w:rPr>
      <w:color w:val="605E5C"/>
      <w:shd w:val="clear" w:color="auto" w:fill="E1DFDD"/>
    </w:rPr>
  </w:style>
  <w:style w:type="paragraph" w:styleId="En-tte">
    <w:name w:val="header"/>
    <w:basedOn w:val="Normal"/>
    <w:link w:val="En-tteCar"/>
    <w:uiPriority w:val="99"/>
    <w:unhideWhenUsed/>
    <w:rsid w:val="00250809"/>
    <w:pPr>
      <w:tabs>
        <w:tab w:val="center" w:pos="4536"/>
        <w:tab w:val="right" w:pos="9072"/>
      </w:tabs>
      <w:spacing w:after="0" w:line="240" w:lineRule="auto"/>
    </w:pPr>
  </w:style>
  <w:style w:type="character" w:customStyle="1" w:styleId="En-tteCar">
    <w:name w:val="En-tête Car"/>
    <w:basedOn w:val="Policepardfaut"/>
    <w:link w:val="En-tte"/>
    <w:uiPriority w:val="99"/>
    <w:rsid w:val="00250809"/>
  </w:style>
  <w:style w:type="paragraph" w:styleId="Pieddepage">
    <w:name w:val="footer"/>
    <w:basedOn w:val="Normal"/>
    <w:link w:val="PieddepageCar"/>
    <w:uiPriority w:val="99"/>
    <w:unhideWhenUsed/>
    <w:rsid w:val="0025080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0809"/>
  </w:style>
  <w:style w:type="paragraph" w:customStyle="1" w:styleId="TitreUtop">
    <w:name w:val="Titre Utop"/>
    <w:basedOn w:val="Titre1"/>
    <w:qFormat/>
    <w:rsid w:val="00250809"/>
    <w:rPr>
      <w:rFonts w:ascii="Utopiales Regular" w:hAnsi="Utopiales Regular"/>
    </w:rPr>
  </w:style>
  <w:style w:type="paragraph" w:styleId="En-ttedetabledesmatires">
    <w:name w:val="TOC Heading"/>
    <w:basedOn w:val="Titre1"/>
    <w:next w:val="Normal"/>
    <w:uiPriority w:val="39"/>
    <w:unhideWhenUsed/>
    <w:qFormat/>
    <w:rsid w:val="00250809"/>
    <w:pPr>
      <w:spacing w:before="240" w:after="0"/>
      <w:outlineLvl w:val="9"/>
    </w:pPr>
    <w:rPr>
      <w:kern w:val="0"/>
      <w:sz w:val="32"/>
      <w:szCs w:val="32"/>
      <w:lang w:eastAsia="fr-FR"/>
      <w14:ligatures w14:val="none"/>
    </w:rPr>
  </w:style>
  <w:style w:type="paragraph" w:styleId="TM1">
    <w:name w:val="toc 1"/>
    <w:basedOn w:val="Normal"/>
    <w:next w:val="Normal"/>
    <w:autoRedefine/>
    <w:uiPriority w:val="39"/>
    <w:unhideWhenUsed/>
    <w:rsid w:val="00250809"/>
    <w:pPr>
      <w:spacing w:after="100"/>
    </w:pPr>
  </w:style>
  <w:style w:type="paragraph" w:customStyle="1" w:styleId="Sous-titreUtop">
    <w:name w:val="Sous-titre Utop"/>
    <w:basedOn w:val="Normal"/>
    <w:next w:val="Normal"/>
    <w:qFormat/>
    <w:rsid w:val="00250809"/>
    <w:rPr>
      <w:rFonts w:ascii="Calibri" w:hAnsi="Calibri" w:cs="Calibri"/>
      <w:b/>
      <w:bCs/>
      <w:sz w:val="28"/>
      <w:szCs w:val="28"/>
    </w:rPr>
  </w:style>
  <w:style w:type="character" w:styleId="Lienhypertextesuivivisit">
    <w:name w:val="FollowedHyperlink"/>
    <w:basedOn w:val="Policepardfaut"/>
    <w:uiPriority w:val="99"/>
    <w:semiHidden/>
    <w:unhideWhenUsed/>
    <w:rsid w:val="006237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topiales.org" TargetMode="External"/><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contact@proxicab.fr"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utopiales.org/accessibilite" TargetMode="External"/><Relationship Id="rId25" Type="http://schemas.openxmlformats.org/officeDocument/2006/relationships/hyperlink" Target="http://www.utopiales.org"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ter.sncf.com/pays-de-la-loi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utopiales-accessibilite@lacite-nantes.fr" TargetMode="External"/><Relationship Id="rId5" Type="http://schemas.openxmlformats.org/officeDocument/2006/relationships/numbering" Target="numbering.xml"/><Relationship Id="rId15" Type="http://schemas.openxmlformats.org/officeDocument/2006/relationships/hyperlink" Target="www.utopiales.org/accessibilite" TargetMode="External"/><Relationship Id="rId23" Type="http://schemas.openxmlformats.org/officeDocument/2006/relationships/hyperlink" Target="mailto:anne.tignon@mairie-nantes.fr"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utopiales.org/accessibili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icestcool.org/" TargetMode="External"/><Relationship Id="rId22" Type="http://schemas.openxmlformats.org/officeDocument/2006/relationships/hyperlink" Target="mailto:titi-nantais@titi-floris.fr"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c93811-1ab6-4de5-ad46-4a8aaff81139">
      <Terms xmlns="http://schemas.microsoft.com/office/infopath/2007/PartnerControls"/>
    </lcf76f155ced4ddcb4097134ff3c332f>
    <TaxCatchAll xmlns="b75a5c79-3766-4556-bd67-4505ddf40a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57FC6989AA464AA6EBE23E77D3DF02" ma:contentTypeVersion="13" ma:contentTypeDescription="Crée un document." ma:contentTypeScope="" ma:versionID="bb071b48414ca62ad1ba9e3eaf99db0a">
  <xsd:schema xmlns:xsd="http://www.w3.org/2001/XMLSchema" xmlns:xs="http://www.w3.org/2001/XMLSchema" xmlns:p="http://schemas.microsoft.com/office/2006/metadata/properties" xmlns:ns2="44c93811-1ab6-4de5-ad46-4a8aaff81139" xmlns:ns3="b75a5c79-3766-4556-bd67-4505ddf40a01" targetNamespace="http://schemas.microsoft.com/office/2006/metadata/properties" ma:root="true" ma:fieldsID="f75149a2d1a8d22cf3b43b689b6ef4d7" ns2:_="" ns3:_="">
    <xsd:import namespace="44c93811-1ab6-4de5-ad46-4a8aaff81139"/>
    <xsd:import namespace="b75a5c79-3766-4556-bd67-4505ddf40a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93811-1ab6-4de5-ad46-4a8aaff81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e9b84c9f-887a-46d3-8bcb-180d94f7cd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5a5c79-3766-4556-bd67-4505ddf40a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e51b9b-b25f-44c7-b68b-f2c34f461b48}" ma:internalName="TaxCatchAll" ma:showField="CatchAllData" ma:web="b75a5c79-3766-4556-bd67-4505ddf40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A8C289-769A-44F0-B837-7676560DBDDD}">
  <ds:schemaRefs>
    <ds:schemaRef ds:uri="http://schemas.microsoft.com/sharepoint/v3/contenttype/forms"/>
  </ds:schemaRefs>
</ds:datastoreItem>
</file>

<file path=customXml/itemProps2.xml><?xml version="1.0" encoding="utf-8"?>
<ds:datastoreItem xmlns:ds="http://schemas.openxmlformats.org/officeDocument/2006/customXml" ds:itemID="{7787165B-BA00-4A07-B5F8-771F67C67F29}">
  <ds:schemaRefs>
    <ds:schemaRef ds:uri="http://schemas.microsoft.com/office/2006/metadata/properties"/>
    <ds:schemaRef ds:uri="http://schemas.microsoft.com/office/infopath/2007/PartnerControls"/>
    <ds:schemaRef ds:uri="44c93811-1ab6-4de5-ad46-4a8aaff81139"/>
    <ds:schemaRef ds:uri="b75a5c79-3766-4556-bd67-4505ddf40a01"/>
  </ds:schemaRefs>
</ds:datastoreItem>
</file>

<file path=customXml/itemProps3.xml><?xml version="1.0" encoding="utf-8"?>
<ds:datastoreItem xmlns:ds="http://schemas.openxmlformats.org/officeDocument/2006/customXml" ds:itemID="{C9EBEE78-0D1B-4D5F-9A79-CC0EDAF57ED2}">
  <ds:schemaRefs>
    <ds:schemaRef ds:uri="http://schemas.openxmlformats.org/officeDocument/2006/bibliography"/>
  </ds:schemaRefs>
</ds:datastoreItem>
</file>

<file path=customXml/itemProps4.xml><?xml version="1.0" encoding="utf-8"?>
<ds:datastoreItem xmlns:ds="http://schemas.openxmlformats.org/officeDocument/2006/customXml" ds:itemID="{8D4913D8-8A30-40CC-8304-396A1104B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93811-1ab6-4de5-ad46-4a8aaff81139"/>
    <ds:schemaRef ds:uri="b75a5c79-3766-4556-bd67-4505ddf40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1da8f2-9fb1-4f58-97f2-8bca5a985c5a}" enabled="0" method="" siteId="{551da8f2-9fb1-4f58-97f2-8bca5a985c5a}" removed="1"/>
</clbl:labelList>
</file>

<file path=docProps/app.xml><?xml version="1.0" encoding="utf-8"?>
<Properties xmlns="http://schemas.openxmlformats.org/officeDocument/2006/extended-properties" xmlns:vt="http://schemas.openxmlformats.org/officeDocument/2006/docPropsVTypes">
  <Template>Normal</Template>
  <TotalTime>247</TotalTime>
  <Pages>25</Pages>
  <Words>3545</Words>
  <Characters>19499</Characters>
  <Application>Microsoft Office Word</Application>
  <DocSecurity>0</DocSecurity>
  <Lines>162</Lines>
  <Paragraphs>45</Paragraphs>
  <ScaleCrop>false</ScaleCrop>
  <Company/>
  <LinksUpToDate>false</LinksUpToDate>
  <CharactersWithSpaces>22999</CharactersWithSpaces>
  <SharedDoc>false</SharedDoc>
  <HLinks>
    <vt:vector size="126" baseType="variant">
      <vt:variant>
        <vt:i4>5177356</vt:i4>
      </vt:variant>
      <vt:variant>
        <vt:i4>93</vt:i4>
      </vt:variant>
      <vt:variant>
        <vt:i4>0</vt:i4>
      </vt:variant>
      <vt:variant>
        <vt:i4>5</vt:i4>
      </vt:variant>
      <vt:variant>
        <vt:lpwstr>http://www.utopiales.org/</vt:lpwstr>
      </vt:variant>
      <vt:variant>
        <vt:lpwstr/>
      </vt:variant>
      <vt:variant>
        <vt:i4>2424846</vt:i4>
      </vt:variant>
      <vt:variant>
        <vt:i4>90</vt:i4>
      </vt:variant>
      <vt:variant>
        <vt:i4>0</vt:i4>
      </vt:variant>
      <vt:variant>
        <vt:i4>5</vt:i4>
      </vt:variant>
      <vt:variant>
        <vt:lpwstr>mailto:utopiales-accessibilite@lacite-nantes.fr</vt:lpwstr>
      </vt:variant>
      <vt:variant>
        <vt:lpwstr/>
      </vt:variant>
      <vt:variant>
        <vt:i4>6946880</vt:i4>
      </vt:variant>
      <vt:variant>
        <vt:i4>87</vt:i4>
      </vt:variant>
      <vt:variant>
        <vt:i4>0</vt:i4>
      </vt:variant>
      <vt:variant>
        <vt:i4>5</vt:i4>
      </vt:variant>
      <vt:variant>
        <vt:lpwstr>mailto:anne.tignon@mairie-nantes.fr</vt:lpwstr>
      </vt:variant>
      <vt:variant>
        <vt:lpwstr/>
      </vt:variant>
      <vt:variant>
        <vt:i4>5177470</vt:i4>
      </vt:variant>
      <vt:variant>
        <vt:i4>84</vt:i4>
      </vt:variant>
      <vt:variant>
        <vt:i4>0</vt:i4>
      </vt:variant>
      <vt:variant>
        <vt:i4>5</vt:i4>
      </vt:variant>
      <vt:variant>
        <vt:lpwstr>mailto:titi-nantais@titi-floris.fr</vt:lpwstr>
      </vt:variant>
      <vt:variant>
        <vt:lpwstr/>
      </vt:variant>
      <vt:variant>
        <vt:i4>3211295</vt:i4>
      </vt:variant>
      <vt:variant>
        <vt:i4>81</vt:i4>
      </vt:variant>
      <vt:variant>
        <vt:i4>0</vt:i4>
      </vt:variant>
      <vt:variant>
        <vt:i4>5</vt:i4>
      </vt:variant>
      <vt:variant>
        <vt:lpwstr>mailto:contact@proxicab.fr</vt:lpwstr>
      </vt:variant>
      <vt:variant>
        <vt:lpwstr/>
      </vt:variant>
      <vt:variant>
        <vt:i4>589824</vt:i4>
      </vt:variant>
      <vt:variant>
        <vt:i4>78</vt:i4>
      </vt:variant>
      <vt:variant>
        <vt:i4>0</vt:i4>
      </vt:variant>
      <vt:variant>
        <vt:i4>5</vt:i4>
      </vt:variant>
      <vt:variant>
        <vt:lpwstr>http://www.ter.sncf.com/pays-de-la-loire</vt:lpwstr>
      </vt:variant>
      <vt:variant>
        <vt:lpwstr/>
      </vt:variant>
      <vt:variant>
        <vt:i4>3276844</vt:i4>
      </vt:variant>
      <vt:variant>
        <vt:i4>75</vt:i4>
      </vt:variant>
      <vt:variant>
        <vt:i4>0</vt:i4>
      </vt:variant>
      <vt:variant>
        <vt:i4>5</vt:i4>
      </vt:variant>
      <vt:variant>
        <vt:lpwstr>http://www.utopiales.org/accessibilite</vt:lpwstr>
      </vt:variant>
      <vt:variant>
        <vt:lpwstr/>
      </vt:variant>
      <vt:variant>
        <vt:i4>3276844</vt:i4>
      </vt:variant>
      <vt:variant>
        <vt:i4>72</vt:i4>
      </vt:variant>
      <vt:variant>
        <vt:i4>0</vt:i4>
      </vt:variant>
      <vt:variant>
        <vt:i4>5</vt:i4>
      </vt:variant>
      <vt:variant>
        <vt:lpwstr>http://www.utopiales.org/accessibilite</vt:lpwstr>
      </vt:variant>
      <vt:variant>
        <vt:lpwstr/>
      </vt:variant>
      <vt:variant>
        <vt:i4>1441852</vt:i4>
      </vt:variant>
      <vt:variant>
        <vt:i4>65</vt:i4>
      </vt:variant>
      <vt:variant>
        <vt:i4>0</vt:i4>
      </vt:variant>
      <vt:variant>
        <vt:i4>5</vt:i4>
      </vt:variant>
      <vt:variant>
        <vt:lpwstr/>
      </vt:variant>
      <vt:variant>
        <vt:lpwstr>_Toc235536813</vt:lpwstr>
      </vt:variant>
      <vt:variant>
        <vt:i4>1441852</vt:i4>
      </vt:variant>
      <vt:variant>
        <vt:i4>59</vt:i4>
      </vt:variant>
      <vt:variant>
        <vt:i4>0</vt:i4>
      </vt:variant>
      <vt:variant>
        <vt:i4>5</vt:i4>
      </vt:variant>
      <vt:variant>
        <vt:lpwstr/>
      </vt:variant>
      <vt:variant>
        <vt:lpwstr>_Toc235536812</vt:lpwstr>
      </vt:variant>
      <vt:variant>
        <vt:i4>1441852</vt:i4>
      </vt:variant>
      <vt:variant>
        <vt:i4>53</vt:i4>
      </vt:variant>
      <vt:variant>
        <vt:i4>0</vt:i4>
      </vt:variant>
      <vt:variant>
        <vt:i4>5</vt:i4>
      </vt:variant>
      <vt:variant>
        <vt:lpwstr/>
      </vt:variant>
      <vt:variant>
        <vt:lpwstr>_Toc235536811</vt:lpwstr>
      </vt:variant>
      <vt:variant>
        <vt:i4>1441852</vt:i4>
      </vt:variant>
      <vt:variant>
        <vt:i4>47</vt:i4>
      </vt:variant>
      <vt:variant>
        <vt:i4>0</vt:i4>
      </vt:variant>
      <vt:variant>
        <vt:i4>5</vt:i4>
      </vt:variant>
      <vt:variant>
        <vt:lpwstr/>
      </vt:variant>
      <vt:variant>
        <vt:lpwstr>_Toc235536810</vt:lpwstr>
      </vt:variant>
      <vt:variant>
        <vt:i4>1507388</vt:i4>
      </vt:variant>
      <vt:variant>
        <vt:i4>41</vt:i4>
      </vt:variant>
      <vt:variant>
        <vt:i4>0</vt:i4>
      </vt:variant>
      <vt:variant>
        <vt:i4>5</vt:i4>
      </vt:variant>
      <vt:variant>
        <vt:lpwstr/>
      </vt:variant>
      <vt:variant>
        <vt:lpwstr>_Toc235536809</vt:lpwstr>
      </vt:variant>
      <vt:variant>
        <vt:i4>1507388</vt:i4>
      </vt:variant>
      <vt:variant>
        <vt:i4>35</vt:i4>
      </vt:variant>
      <vt:variant>
        <vt:i4>0</vt:i4>
      </vt:variant>
      <vt:variant>
        <vt:i4>5</vt:i4>
      </vt:variant>
      <vt:variant>
        <vt:lpwstr/>
      </vt:variant>
      <vt:variant>
        <vt:lpwstr>_Toc235536808</vt:lpwstr>
      </vt:variant>
      <vt:variant>
        <vt:i4>1507388</vt:i4>
      </vt:variant>
      <vt:variant>
        <vt:i4>29</vt:i4>
      </vt:variant>
      <vt:variant>
        <vt:i4>0</vt:i4>
      </vt:variant>
      <vt:variant>
        <vt:i4>5</vt:i4>
      </vt:variant>
      <vt:variant>
        <vt:lpwstr/>
      </vt:variant>
      <vt:variant>
        <vt:lpwstr>_Toc235536807</vt:lpwstr>
      </vt:variant>
      <vt:variant>
        <vt:i4>1507388</vt:i4>
      </vt:variant>
      <vt:variant>
        <vt:i4>23</vt:i4>
      </vt:variant>
      <vt:variant>
        <vt:i4>0</vt:i4>
      </vt:variant>
      <vt:variant>
        <vt:i4>5</vt:i4>
      </vt:variant>
      <vt:variant>
        <vt:lpwstr/>
      </vt:variant>
      <vt:variant>
        <vt:lpwstr>_Toc235536806</vt:lpwstr>
      </vt:variant>
      <vt:variant>
        <vt:i4>1507388</vt:i4>
      </vt:variant>
      <vt:variant>
        <vt:i4>17</vt:i4>
      </vt:variant>
      <vt:variant>
        <vt:i4>0</vt:i4>
      </vt:variant>
      <vt:variant>
        <vt:i4>5</vt:i4>
      </vt:variant>
      <vt:variant>
        <vt:lpwstr/>
      </vt:variant>
      <vt:variant>
        <vt:lpwstr>_Toc235536805</vt:lpwstr>
      </vt:variant>
      <vt:variant>
        <vt:i4>1507388</vt:i4>
      </vt:variant>
      <vt:variant>
        <vt:i4>11</vt:i4>
      </vt:variant>
      <vt:variant>
        <vt:i4>0</vt:i4>
      </vt:variant>
      <vt:variant>
        <vt:i4>5</vt:i4>
      </vt:variant>
      <vt:variant>
        <vt:lpwstr/>
      </vt:variant>
      <vt:variant>
        <vt:lpwstr>_Toc235536804</vt:lpwstr>
      </vt:variant>
      <vt:variant>
        <vt:i4>2424956</vt:i4>
      </vt:variant>
      <vt:variant>
        <vt:i4>6</vt:i4>
      </vt:variant>
      <vt:variant>
        <vt:i4>0</vt:i4>
      </vt:variant>
      <vt:variant>
        <vt:i4>5</vt:i4>
      </vt:variant>
      <vt:variant>
        <vt:lpwstr>www.utopiales.org/accessibilite</vt:lpwstr>
      </vt:variant>
      <vt:variant>
        <vt:lpwstr/>
      </vt:variant>
      <vt:variant>
        <vt:i4>1900634</vt:i4>
      </vt:variant>
      <vt:variant>
        <vt:i4>3</vt:i4>
      </vt:variant>
      <vt:variant>
        <vt:i4>0</vt:i4>
      </vt:variant>
      <vt:variant>
        <vt:i4>5</vt:i4>
      </vt:variant>
      <vt:variant>
        <vt:lpwstr>https://icicestcool.org/</vt:lpwstr>
      </vt:variant>
      <vt:variant>
        <vt:lpwstr/>
      </vt:variant>
      <vt:variant>
        <vt:i4>5177356</vt:i4>
      </vt:variant>
      <vt:variant>
        <vt:i4>0</vt:i4>
      </vt:variant>
      <vt:variant>
        <vt:i4>0</vt:i4>
      </vt:variant>
      <vt:variant>
        <vt:i4>5</vt:i4>
      </vt:variant>
      <vt:variant>
        <vt:lpwstr>http://www.utopiales.org/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Nolwenn Alzieu</dc:creator>
  <cp:keywords/>
  <dc:description/>
  <cp:lastModifiedBy>Aglaé CHENEBAUX</cp:lastModifiedBy>
  <cp:revision>257</cp:revision>
  <cp:lastPrinted>2024-10-24T02:41:00Z</cp:lastPrinted>
  <dcterms:created xsi:type="dcterms:W3CDTF">2024-10-19T03:34:00Z</dcterms:created>
  <dcterms:modified xsi:type="dcterms:W3CDTF">2026-10-13T07:16:00Z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0x010100AA57FC6989AA464AA6EBE23E77D3DF02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